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0B9" w:rsidRPr="0080014B" w:rsidRDefault="00D03F99" w:rsidP="00B71855">
      <w:pPr>
        <w:tabs>
          <w:tab w:val="clear" w:pos="567"/>
        </w:tabs>
        <w:spacing w:line="276" w:lineRule="auto"/>
        <w:jc w:val="center"/>
        <w:outlineLvl w:val="0"/>
        <w:rPr>
          <w:sz w:val="24"/>
          <w:szCs w:val="24"/>
          <w:lang w:val="tr-TR"/>
        </w:rPr>
      </w:pPr>
      <w:r w:rsidRPr="0080014B">
        <w:rPr>
          <w:b/>
          <w:sz w:val="24"/>
          <w:szCs w:val="24"/>
          <w:lang w:val="tr-TR"/>
        </w:rPr>
        <w:t>KULLANMA TALİMATI</w:t>
      </w:r>
    </w:p>
    <w:p w:rsidR="006C40B9" w:rsidRPr="0080014B" w:rsidRDefault="006C40B9" w:rsidP="0066435F">
      <w:pPr>
        <w:numPr>
          <w:ilvl w:val="12"/>
          <w:numId w:val="0"/>
        </w:numPr>
        <w:shd w:val="clear" w:color="auto" w:fill="FFFFFF"/>
        <w:tabs>
          <w:tab w:val="clear" w:pos="567"/>
        </w:tabs>
        <w:spacing w:line="276" w:lineRule="auto"/>
        <w:jc w:val="both"/>
        <w:rPr>
          <w:sz w:val="24"/>
          <w:szCs w:val="24"/>
          <w:lang w:val="tr-TR"/>
        </w:rPr>
      </w:pPr>
    </w:p>
    <w:p w:rsidR="006C40B9" w:rsidRPr="0080014B" w:rsidRDefault="00025F65" w:rsidP="0066435F">
      <w:pPr>
        <w:spacing w:line="276" w:lineRule="auto"/>
        <w:ind w:right="1930"/>
        <w:jc w:val="both"/>
        <w:rPr>
          <w:sz w:val="24"/>
          <w:szCs w:val="24"/>
          <w:lang w:val="tr-TR"/>
        </w:rPr>
      </w:pPr>
      <w:r w:rsidRPr="0080014B">
        <w:rPr>
          <w:b/>
          <w:spacing w:val="-1"/>
          <w:sz w:val="24"/>
          <w:szCs w:val="24"/>
          <w:lang w:val="tr-TR"/>
        </w:rPr>
        <w:t xml:space="preserve">UCEDANE </w:t>
      </w:r>
      <w:r w:rsidR="006C40B9" w:rsidRPr="0080014B">
        <w:rPr>
          <w:b/>
          <w:sz w:val="24"/>
          <w:szCs w:val="24"/>
          <w:lang w:val="tr-TR"/>
        </w:rPr>
        <w:t xml:space="preserve">200 </w:t>
      </w:r>
      <w:r w:rsidR="006C40B9" w:rsidRPr="0080014B">
        <w:rPr>
          <w:b/>
          <w:spacing w:val="1"/>
          <w:sz w:val="24"/>
          <w:szCs w:val="24"/>
          <w:lang w:val="tr-TR"/>
        </w:rPr>
        <w:t>mg</w:t>
      </w:r>
      <w:r w:rsidR="006C40B9" w:rsidRPr="0080014B">
        <w:rPr>
          <w:b/>
          <w:spacing w:val="-3"/>
          <w:sz w:val="24"/>
          <w:szCs w:val="24"/>
          <w:lang w:val="tr-TR"/>
        </w:rPr>
        <w:t xml:space="preserve"> </w:t>
      </w:r>
      <w:r w:rsidR="00CA375B">
        <w:rPr>
          <w:b/>
          <w:sz w:val="24"/>
          <w:szCs w:val="24"/>
          <w:lang w:val="tr-TR"/>
        </w:rPr>
        <w:t>dağılabilir</w:t>
      </w:r>
      <w:r w:rsidR="006C40B9" w:rsidRPr="0080014B">
        <w:rPr>
          <w:b/>
          <w:sz w:val="24"/>
          <w:szCs w:val="24"/>
          <w:lang w:val="tr-TR"/>
        </w:rPr>
        <w:t xml:space="preserve"> </w:t>
      </w:r>
      <w:r w:rsidR="006C40B9" w:rsidRPr="0080014B">
        <w:rPr>
          <w:b/>
          <w:spacing w:val="-1"/>
          <w:sz w:val="24"/>
          <w:szCs w:val="24"/>
          <w:lang w:val="tr-TR"/>
        </w:rPr>
        <w:t>tablet</w:t>
      </w:r>
      <w:r w:rsidR="006C40B9" w:rsidRPr="0080014B">
        <w:rPr>
          <w:b/>
          <w:spacing w:val="26"/>
          <w:sz w:val="24"/>
          <w:szCs w:val="24"/>
          <w:lang w:val="tr-TR"/>
        </w:rPr>
        <w:t xml:space="preserve"> </w:t>
      </w:r>
    </w:p>
    <w:p w:rsidR="00636724" w:rsidRDefault="00636724" w:rsidP="0066435F">
      <w:pPr>
        <w:spacing w:line="276" w:lineRule="auto"/>
        <w:ind w:right="3003"/>
        <w:jc w:val="both"/>
        <w:rPr>
          <w:b/>
          <w:sz w:val="24"/>
          <w:szCs w:val="24"/>
          <w:lang w:val="tr-TR"/>
        </w:rPr>
      </w:pPr>
    </w:p>
    <w:p w:rsidR="00A02214" w:rsidRPr="0080014B" w:rsidRDefault="00A02214" w:rsidP="0066435F">
      <w:pPr>
        <w:spacing w:line="276" w:lineRule="auto"/>
        <w:ind w:right="3003"/>
        <w:jc w:val="both"/>
        <w:rPr>
          <w:b/>
          <w:sz w:val="24"/>
          <w:szCs w:val="24"/>
          <w:lang w:val="tr-TR"/>
        </w:rPr>
      </w:pPr>
      <w:r w:rsidRPr="0080014B">
        <w:rPr>
          <w:b/>
          <w:sz w:val="24"/>
          <w:szCs w:val="24"/>
          <w:lang w:val="tr-TR"/>
        </w:rPr>
        <w:t>Ağız yolu ile alınır.</w:t>
      </w:r>
    </w:p>
    <w:p w:rsidR="000E1916" w:rsidRPr="0080014B" w:rsidRDefault="000E1916" w:rsidP="0066435F">
      <w:pPr>
        <w:spacing w:line="276" w:lineRule="auto"/>
        <w:ind w:right="3003"/>
        <w:jc w:val="both"/>
        <w:rPr>
          <w:sz w:val="24"/>
          <w:szCs w:val="24"/>
          <w:lang w:val="tr-TR"/>
        </w:rPr>
      </w:pPr>
    </w:p>
    <w:p w:rsidR="006C40B9" w:rsidRPr="0080014B" w:rsidRDefault="00A02214" w:rsidP="0066435F">
      <w:pPr>
        <w:spacing w:line="276" w:lineRule="auto"/>
        <w:ind w:right="3003"/>
        <w:jc w:val="both"/>
        <w:rPr>
          <w:sz w:val="24"/>
          <w:szCs w:val="24"/>
          <w:lang w:val="tr-TR"/>
        </w:rPr>
      </w:pPr>
      <w:r w:rsidRPr="00B93E36">
        <w:rPr>
          <w:b/>
          <w:i/>
          <w:sz w:val="24"/>
          <w:szCs w:val="24"/>
          <w:lang w:val="tr-TR"/>
        </w:rPr>
        <w:t>Etkin madde:</w:t>
      </w:r>
      <w:r w:rsidRPr="0080014B">
        <w:rPr>
          <w:sz w:val="24"/>
          <w:szCs w:val="24"/>
          <w:lang w:val="tr-TR"/>
        </w:rPr>
        <w:t xml:space="preserve"> </w:t>
      </w:r>
      <w:r w:rsidR="006C40B9" w:rsidRPr="0080014B">
        <w:rPr>
          <w:sz w:val="24"/>
          <w:szCs w:val="24"/>
          <w:lang w:val="tr-TR"/>
        </w:rPr>
        <w:t>Karglumik asit</w:t>
      </w:r>
    </w:p>
    <w:p w:rsidR="00A02214" w:rsidRDefault="00A02214" w:rsidP="0066435F">
      <w:pPr>
        <w:widowControl w:val="0"/>
        <w:tabs>
          <w:tab w:val="clear" w:pos="567"/>
        </w:tabs>
        <w:spacing w:line="276" w:lineRule="auto"/>
        <w:ind w:right="140"/>
        <w:jc w:val="both"/>
        <w:rPr>
          <w:kern w:val="28"/>
          <w:sz w:val="24"/>
          <w:szCs w:val="24"/>
          <w:lang w:val="tr-TR"/>
        </w:rPr>
      </w:pPr>
      <w:r w:rsidRPr="00B93E36">
        <w:rPr>
          <w:rFonts w:eastAsia="Times New Roman"/>
          <w:b/>
          <w:i/>
          <w:noProof/>
          <w:sz w:val="24"/>
          <w:szCs w:val="24"/>
          <w:lang w:val="tr-TR"/>
        </w:rPr>
        <w:t>Yardımcı madde(ler):</w:t>
      </w:r>
      <w:r w:rsidRPr="0080014B">
        <w:rPr>
          <w:rFonts w:eastAsia="Times New Roman"/>
          <w:b/>
          <w:noProof/>
          <w:sz w:val="24"/>
          <w:szCs w:val="24"/>
          <w:lang w:val="tr-TR"/>
        </w:rPr>
        <w:t xml:space="preserve"> </w:t>
      </w:r>
      <w:r w:rsidR="000E1916" w:rsidRPr="0080014B">
        <w:rPr>
          <w:sz w:val="24"/>
          <w:szCs w:val="24"/>
          <w:lang w:val="tr-TR"/>
        </w:rPr>
        <w:t xml:space="preserve">Mikrokristalin selüloz, </w:t>
      </w:r>
      <w:r w:rsidR="000E1916" w:rsidRPr="0080014B">
        <w:rPr>
          <w:spacing w:val="-1"/>
          <w:sz w:val="24"/>
          <w:szCs w:val="24"/>
          <w:lang w:val="tr-TR"/>
        </w:rPr>
        <w:t>mannitol</w:t>
      </w:r>
      <w:r w:rsidR="000E1916" w:rsidRPr="0080014B">
        <w:rPr>
          <w:sz w:val="24"/>
          <w:szCs w:val="24"/>
          <w:lang w:val="tr-TR"/>
        </w:rPr>
        <w:t xml:space="preserve">, </w:t>
      </w:r>
      <w:r w:rsidR="000E1916" w:rsidRPr="0080014B">
        <w:rPr>
          <w:spacing w:val="-1"/>
          <w:sz w:val="24"/>
          <w:szCs w:val="24"/>
          <w:lang w:val="tr-TR"/>
        </w:rPr>
        <w:t xml:space="preserve">kolloidal susuz silika, </w:t>
      </w:r>
      <w:r w:rsidR="000E1916" w:rsidRPr="0080014B">
        <w:rPr>
          <w:sz w:val="24"/>
          <w:szCs w:val="24"/>
          <w:lang w:val="tr-TR"/>
        </w:rPr>
        <w:t>sodyum stearil fumarat</w:t>
      </w:r>
      <w:r w:rsidR="000E1916" w:rsidRPr="0080014B">
        <w:rPr>
          <w:spacing w:val="-1"/>
          <w:sz w:val="24"/>
          <w:szCs w:val="24"/>
          <w:lang w:val="tr-TR"/>
        </w:rPr>
        <w:t>, krospovidon tip B</w:t>
      </w:r>
      <w:r w:rsidR="000E1916" w:rsidRPr="0080014B">
        <w:rPr>
          <w:sz w:val="24"/>
          <w:szCs w:val="24"/>
          <w:lang w:val="tr-TR"/>
        </w:rPr>
        <w:t xml:space="preserve"> ve kopovidon K 28 </w:t>
      </w:r>
      <w:r w:rsidR="00EE4794" w:rsidRPr="0080014B">
        <w:rPr>
          <w:sz w:val="24"/>
          <w:szCs w:val="24"/>
          <w:lang w:val="tr-TR"/>
        </w:rPr>
        <w:t>i</w:t>
      </w:r>
      <w:r w:rsidRPr="00B93E36">
        <w:rPr>
          <w:kern w:val="28"/>
          <w:sz w:val="24"/>
          <w:szCs w:val="24"/>
          <w:lang w:val="tr-TR"/>
        </w:rPr>
        <w:t>ç</w:t>
      </w:r>
      <w:r w:rsidRPr="0080014B">
        <w:rPr>
          <w:kern w:val="28"/>
          <w:sz w:val="24"/>
          <w:szCs w:val="24"/>
          <w:lang w:val="tr-TR"/>
        </w:rPr>
        <w:t>erir.</w:t>
      </w:r>
    </w:p>
    <w:p w:rsidR="00B95467" w:rsidRDefault="00B95467" w:rsidP="0066435F">
      <w:pPr>
        <w:widowControl w:val="0"/>
        <w:tabs>
          <w:tab w:val="clear" w:pos="567"/>
        </w:tabs>
        <w:spacing w:line="276" w:lineRule="auto"/>
        <w:ind w:right="140"/>
        <w:jc w:val="both"/>
        <w:rPr>
          <w:kern w:val="28"/>
          <w:sz w:val="24"/>
          <w:szCs w:val="24"/>
          <w:lang w:val="tr-TR"/>
        </w:rPr>
      </w:pPr>
    </w:p>
    <w:p w:rsidR="00B95467" w:rsidRPr="004243AD" w:rsidRDefault="00B95467" w:rsidP="0066435F">
      <w:pPr>
        <w:widowControl w:val="0"/>
        <w:tabs>
          <w:tab w:val="clear" w:pos="567"/>
        </w:tabs>
        <w:spacing w:line="276" w:lineRule="auto"/>
        <w:ind w:right="140"/>
        <w:jc w:val="both"/>
        <w:rPr>
          <w:spacing w:val="-1"/>
          <w:sz w:val="24"/>
          <w:szCs w:val="24"/>
          <w:lang w:val="tr-TR"/>
        </w:rPr>
      </w:pPr>
      <w:r>
        <w:rPr>
          <w:rFonts w:ascii="Arial" w:hAnsi="Arial" w:cs="Arial"/>
          <w:sz w:val="30"/>
          <w:szCs w:val="30"/>
        </w:rPr>
        <w:t>▼</w:t>
      </w:r>
      <w:r w:rsidRPr="004243AD">
        <w:rPr>
          <w:spacing w:val="-1"/>
          <w:sz w:val="24"/>
          <w:szCs w:val="24"/>
          <w:lang w:val="tr-TR"/>
        </w:rPr>
        <w:t>Bu ilaç ek izlemeye tabidir. Bu üçgen yeni güvenlilik bilgisinin hızlı olarak belirlenmesini sağlayacaktır. Meydana gelen herhangi bir yan etkiyi raporlayarak yardımcı olabilirsiniz. Yan etkilerin nasıl raporlanacağını öğrenmek için 4. bölümün sonuna bakabilirsiniz.</w:t>
      </w:r>
    </w:p>
    <w:p w:rsidR="00A02214" w:rsidRPr="0080014B" w:rsidRDefault="00A02214" w:rsidP="0066435F">
      <w:pPr>
        <w:widowControl w:val="0"/>
        <w:autoSpaceDE w:val="0"/>
        <w:autoSpaceDN w:val="0"/>
        <w:adjustRightInd w:val="0"/>
        <w:spacing w:line="276" w:lineRule="auto"/>
        <w:ind w:right="50"/>
        <w:jc w:val="both"/>
        <w:rPr>
          <w:bCs/>
          <w:iCs/>
          <w:kern w:val="1"/>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A02214" w:rsidRPr="0080014B" w:rsidTr="003B7D56">
        <w:trPr>
          <w:trHeight w:val="2880"/>
        </w:trPr>
        <w:tc>
          <w:tcPr>
            <w:tcW w:w="9396" w:type="dxa"/>
            <w:shd w:val="clear" w:color="auto" w:fill="auto"/>
            <w:vAlign w:val="center"/>
          </w:tcPr>
          <w:p w:rsidR="00A02214" w:rsidRPr="0080014B" w:rsidRDefault="00A02214" w:rsidP="0066435F">
            <w:pPr>
              <w:widowControl w:val="0"/>
              <w:autoSpaceDE w:val="0"/>
              <w:autoSpaceDN w:val="0"/>
              <w:adjustRightInd w:val="0"/>
              <w:spacing w:line="276" w:lineRule="auto"/>
              <w:ind w:right="50"/>
              <w:jc w:val="both"/>
              <w:rPr>
                <w:b/>
                <w:bCs/>
                <w:i/>
                <w:iCs/>
                <w:kern w:val="1"/>
                <w:sz w:val="24"/>
                <w:szCs w:val="24"/>
                <w:lang w:val="tr-TR"/>
              </w:rPr>
            </w:pPr>
            <w:r w:rsidRPr="0080014B">
              <w:rPr>
                <w:b/>
                <w:bCs/>
                <w:i/>
                <w:iCs/>
                <w:kern w:val="1"/>
                <w:sz w:val="24"/>
                <w:szCs w:val="24"/>
                <w:lang w:val="tr-TR"/>
              </w:rPr>
              <w:t xml:space="preserve">Bu ilacı kullanmaya başlamadan önce bu KULLANMA TALİMATINI dikkatlice okuyunuz, çünkü sizin için önemli bilgiler içermektedir. </w:t>
            </w:r>
          </w:p>
          <w:p w:rsidR="00A02214" w:rsidRPr="0080014B" w:rsidRDefault="00A02214" w:rsidP="0066435F">
            <w:pPr>
              <w:pStyle w:val="Lijstalinea"/>
              <w:widowControl w:val="0"/>
              <w:numPr>
                <w:ilvl w:val="0"/>
                <w:numId w:val="6"/>
              </w:numPr>
              <w:tabs>
                <w:tab w:val="clear" w:pos="567"/>
              </w:tabs>
              <w:autoSpaceDE w:val="0"/>
              <w:autoSpaceDN w:val="0"/>
              <w:adjustRightInd w:val="0"/>
              <w:spacing w:line="276" w:lineRule="auto"/>
              <w:ind w:left="447" w:right="50" w:hanging="425"/>
              <w:jc w:val="both"/>
              <w:rPr>
                <w:bCs/>
                <w:i/>
                <w:iCs/>
                <w:kern w:val="1"/>
                <w:sz w:val="24"/>
                <w:szCs w:val="24"/>
                <w:lang w:val="tr-TR"/>
              </w:rPr>
            </w:pPr>
            <w:r w:rsidRPr="0080014B">
              <w:rPr>
                <w:bCs/>
                <w:i/>
                <w:iCs/>
                <w:kern w:val="1"/>
                <w:sz w:val="24"/>
                <w:szCs w:val="24"/>
                <w:lang w:val="tr-TR"/>
              </w:rPr>
              <w:t xml:space="preserve">Bu kullanma talimatını saklayınız. Daha sonra tekrar okumaya ihtiyaç duyabilirsiniz. </w:t>
            </w:r>
          </w:p>
          <w:p w:rsidR="00A02214" w:rsidRPr="0080014B" w:rsidRDefault="00A02214" w:rsidP="0066435F">
            <w:pPr>
              <w:pStyle w:val="Lijstalinea"/>
              <w:widowControl w:val="0"/>
              <w:numPr>
                <w:ilvl w:val="0"/>
                <w:numId w:val="6"/>
              </w:numPr>
              <w:tabs>
                <w:tab w:val="clear" w:pos="567"/>
              </w:tabs>
              <w:autoSpaceDE w:val="0"/>
              <w:autoSpaceDN w:val="0"/>
              <w:adjustRightInd w:val="0"/>
              <w:spacing w:line="276" w:lineRule="auto"/>
              <w:ind w:left="447" w:right="50" w:hanging="425"/>
              <w:jc w:val="both"/>
              <w:rPr>
                <w:bCs/>
                <w:i/>
                <w:iCs/>
                <w:kern w:val="1"/>
                <w:sz w:val="24"/>
                <w:szCs w:val="24"/>
                <w:lang w:val="tr-TR"/>
              </w:rPr>
            </w:pPr>
            <w:r w:rsidRPr="0080014B">
              <w:rPr>
                <w:bCs/>
                <w:i/>
                <w:iCs/>
                <w:kern w:val="1"/>
                <w:sz w:val="24"/>
                <w:szCs w:val="24"/>
                <w:lang w:val="tr-TR"/>
              </w:rPr>
              <w:t xml:space="preserve">Eğer ilave sorularınız olursa, lütfen doktorunuza veya eczacınıza danışınız. </w:t>
            </w:r>
          </w:p>
          <w:p w:rsidR="00A02214" w:rsidRPr="0080014B" w:rsidRDefault="00A02214" w:rsidP="0066435F">
            <w:pPr>
              <w:pStyle w:val="Lijstalinea"/>
              <w:widowControl w:val="0"/>
              <w:numPr>
                <w:ilvl w:val="0"/>
                <w:numId w:val="6"/>
              </w:numPr>
              <w:tabs>
                <w:tab w:val="clear" w:pos="567"/>
              </w:tabs>
              <w:autoSpaceDE w:val="0"/>
              <w:autoSpaceDN w:val="0"/>
              <w:adjustRightInd w:val="0"/>
              <w:spacing w:line="276" w:lineRule="auto"/>
              <w:ind w:left="447" w:right="50" w:hanging="425"/>
              <w:jc w:val="both"/>
              <w:rPr>
                <w:bCs/>
                <w:i/>
                <w:iCs/>
                <w:kern w:val="1"/>
                <w:sz w:val="24"/>
                <w:szCs w:val="24"/>
                <w:lang w:val="tr-TR"/>
              </w:rPr>
            </w:pPr>
            <w:r w:rsidRPr="0080014B">
              <w:rPr>
                <w:bCs/>
                <w:i/>
                <w:iCs/>
                <w:kern w:val="1"/>
                <w:sz w:val="24"/>
                <w:szCs w:val="24"/>
                <w:lang w:val="tr-TR"/>
              </w:rPr>
              <w:t xml:space="preserve">Bu ilaç kişisel olarak sizin için reçete edilmiştir, başkalarına vermeyiniz. </w:t>
            </w:r>
          </w:p>
          <w:p w:rsidR="00A02214" w:rsidRPr="0080014B" w:rsidRDefault="00A02214" w:rsidP="0066435F">
            <w:pPr>
              <w:pStyle w:val="Lijstalinea"/>
              <w:widowControl w:val="0"/>
              <w:numPr>
                <w:ilvl w:val="0"/>
                <w:numId w:val="6"/>
              </w:numPr>
              <w:tabs>
                <w:tab w:val="clear" w:pos="567"/>
              </w:tabs>
              <w:autoSpaceDE w:val="0"/>
              <w:autoSpaceDN w:val="0"/>
              <w:adjustRightInd w:val="0"/>
              <w:spacing w:line="276" w:lineRule="auto"/>
              <w:ind w:left="447" w:right="50" w:hanging="425"/>
              <w:jc w:val="both"/>
              <w:rPr>
                <w:bCs/>
                <w:i/>
                <w:iCs/>
                <w:kern w:val="1"/>
                <w:sz w:val="24"/>
                <w:szCs w:val="24"/>
                <w:lang w:val="tr-TR"/>
              </w:rPr>
            </w:pPr>
            <w:r w:rsidRPr="0080014B">
              <w:rPr>
                <w:bCs/>
                <w:i/>
                <w:iCs/>
                <w:kern w:val="1"/>
                <w:sz w:val="24"/>
                <w:szCs w:val="24"/>
                <w:lang w:val="tr-TR"/>
              </w:rPr>
              <w:t xml:space="preserve">Bu ilacın kullanımı sırasında doktora veya hastaneye gittiğinizde </w:t>
            </w:r>
            <w:r w:rsidR="00EE4794" w:rsidRPr="0080014B">
              <w:rPr>
                <w:bCs/>
                <w:i/>
                <w:iCs/>
                <w:kern w:val="1"/>
                <w:sz w:val="24"/>
                <w:szCs w:val="24"/>
                <w:lang w:val="tr-TR"/>
              </w:rPr>
              <w:t xml:space="preserve">doktorunuza </w:t>
            </w:r>
            <w:r w:rsidRPr="0080014B">
              <w:rPr>
                <w:bCs/>
                <w:i/>
                <w:iCs/>
                <w:kern w:val="1"/>
                <w:sz w:val="24"/>
                <w:szCs w:val="24"/>
                <w:lang w:val="tr-TR"/>
              </w:rPr>
              <w:t xml:space="preserve">bu ilacı kullandığınızı söyleyiniz. </w:t>
            </w:r>
          </w:p>
          <w:p w:rsidR="00A02214" w:rsidRPr="0080014B" w:rsidRDefault="00A02214" w:rsidP="0066435F">
            <w:pPr>
              <w:pStyle w:val="Lijstalinea"/>
              <w:widowControl w:val="0"/>
              <w:numPr>
                <w:ilvl w:val="0"/>
                <w:numId w:val="6"/>
              </w:numPr>
              <w:tabs>
                <w:tab w:val="clear" w:pos="567"/>
              </w:tabs>
              <w:autoSpaceDE w:val="0"/>
              <w:autoSpaceDN w:val="0"/>
              <w:adjustRightInd w:val="0"/>
              <w:spacing w:line="276" w:lineRule="auto"/>
              <w:ind w:left="447" w:right="50" w:hanging="425"/>
              <w:jc w:val="both"/>
              <w:rPr>
                <w:bCs/>
                <w:i/>
                <w:iCs/>
                <w:kern w:val="1"/>
                <w:sz w:val="24"/>
                <w:szCs w:val="24"/>
                <w:lang w:val="tr-TR"/>
              </w:rPr>
            </w:pPr>
            <w:r w:rsidRPr="0080014B">
              <w:rPr>
                <w:bCs/>
                <w:i/>
                <w:iCs/>
                <w:kern w:val="1"/>
                <w:sz w:val="24"/>
                <w:szCs w:val="24"/>
                <w:lang w:val="tr-TR"/>
              </w:rPr>
              <w:t xml:space="preserve">Bu talimatta yazılanlara aynen uyunuz. İlaç hakkında size önerilen dozun dışında </w:t>
            </w:r>
            <w:r w:rsidRPr="0080014B">
              <w:rPr>
                <w:b/>
                <w:bCs/>
                <w:i/>
                <w:iCs/>
                <w:kern w:val="1"/>
                <w:sz w:val="24"/>
                <w:szCs w:val="24"/>
                <w:lang w:val="tr-TR"/>
              </w:rPr>
              <w:t>yüksek veya düşük</w:t>
            </w:r>
            <w:r w:rsidRPr="0080014B">
              <w:rPr>
                <w:bCs/>
                <w:i/>
                <w:iCs/>
                <w:kern w:val="1"/>
                <w:sz w:val="24"/>
                <w:szCs w:val="24"/>
                <w:lang w:val="tr-TR"/>
              </w:rPr>
              <w:t xml:space="preserve"> doz kullanmayınız.</w:t>
            </w:r>
          </w:p>
        </w:tc>
      </w:tr>
    </w:tbl>
    <w:p w:rsidR="00A02214" w:rsidRPr="0080014B" w:rsidRDefault="00A02214" w:rsidP="0066435F">
      <w:pPr>
        <w:widowControl w:val="0"/>
        <w:spacing w:line="276" w:lineRule="auto"/>
        <w:jc w:val="both"/>
        <w:rPr>
          <w:b/>
          <w:sz w:val="24"/>
          <w:szCs w:val="24"/>
          <w:lang w:val="tr-TR"/>
        </w:rPr>
      </w:pPr>
    </w:p>
    <w:p w:rsidR="00A02214" w:rsidRPr="0080014B" w:rsidRDefault="00A02214" w:rsidP="0066435F">
      <w:pPr>
        <w:spacing w:line="276" w:lineRule="auto"/>
        <w:jc w:val="both"/>
        <w:rPr>
          <w:noProof/>
          <w:sz w:val="24"/>
          <w:szCs w:val="24"/>
          <w:lang w:val="tr-TR"/>
        </w:rPr>
      </w:pPr>
      <w:r w:rsidRPr="0080014B">
        <w:rPr>
          <w:b/>
          <w:sz w:val="24"/>
          <w:szCs w:val="24"/>
          <w:lang w:val="tr-TR"/>
        </w:rPr>
        <w:t xml:space="preserve">Bu kullanma talimatında: </w:t>
      </w:r>
    </w:p>
    <w:p w:rsidR="00A02214" w:rsidRPr="0080014B" w:rsidRDefault="00A02214" w:rsidP="0066435F">
      <w:pPr>
        <w:spacing w:line="276" w:lineRule="auto"/>
        <w:jc w:val="both"/>
        <w:rPr>
          <w:rFonts w:eastAsia="Times New Roman"/>
          <w:noProof/>
          <w:sz w:val="24"/>
          <w:szCs w:val="24"/>
          <w:lang w:val="tr-TR"/>
        </w:rPr>
      </w:pPr>
    </w:p>
    <w:p w:rsidR="00A02214" w:rsidRPr="0080014B" w:rsidRDefault="00A02214" w:rsidP="0066435F">
      <w:pPr>
        <w:spacing w:line="276" w:lineRule="auto"/>
        <w:ind w:left="567" w:hanging="567"/>
        <w:jc w:val="both"/>
        <w:rPr>
          <w:b/>
          <w:i/>
          <w:noProof/>
          <w:sz w:val="24"/>
          <w:szCs w:val="24"/>
          <w:lang w:val="tr-TR"/>
        </w:rPr>
      </w:pPr>
      <w:r w:rsidRPr="0080014B">
        <w:rPr>
          <w:b/>
          <w:i/>
          <w:noProof/>
          <w:sz w:val="24"/>
          <w:szCs w:val="24"/>
          <w:lang w:val="tr-TR"/>
        </w:rPr>
        <w:t xml:space="preserve">1. </w:t>
      </w:r>
      <w:r w:rsidRPr="00B93E36">
        <w:rPr>
          <w:b/>
          <w:i/>
          <w:sz w:val="24"/>
          <w:szCs w:val="24"/>
          <w:lang w:val="tr-TR"/>
        </w:rPr>
        <w:t>UCEDANE</w:t>
      </w:r>
      <w:r w:rsidRPr="0080014B">
        <w:rPr>
          <w:b/>
          <w:i/>
          <w:sz w:val="24"/>
          <w:szCs w:val="24"/>
          <w:lang w:val="tr-TR"/>
        </w:rPr>
        <w:t xml:space="preserve"> nedir ve ne için kullanılır?</w:t>
      </w:r>
      <w:r w:rsidRPr="0080014B">
        <w:rPr>
          <w:b/>
          <w:i/>
          <w:noProof/>
          <w:sz w:val="24"/>
          <w:szCs w:val="24"/>
          <w:lang w:val="tr-TR"/>
        </w:rPr>
        <w:t xml:space="preserve"> </w:t>
      </w:r>
    </w:p>
    <w:p w:rsidR="00A02214" w:rsidRPr="0080014B" w:rsidRDefault="00A02214" w:rsidP="0066435F">
      <w:pPr>
        <w:spacing w:line="276" w:lineRule="auto"/>
        <w:ind w:left="567" w:hanging="567"/>
        <w:jc w:val="both"/>
        <w:rPr>
          <w:b/>
          <w:i/>
          <w:noProof/>
          <w:sz w:val="24"/>
          <w:szCs w:val="24"/>
          <w:lang w:val="tr-TR"/>
        </w:rPr>
      </w:pPr>
      <w:r w:rsidRPr="0080014B">
        <w:rPr>
          <w:b/>
          <w:i/>
          <w:noProof/>
          <w:sz w:val="24"/>
          <w:szCs w:val="24"/>
          <w:lang w:val="tr-TR"/>
        </w:rPr>
        <w:t xml:space="preserve">2. </w:t>
      </w:r>
      <w:r w:rsidRPr="0080014B">
        <w:rPr>
          <w:b/>
          <w:i/>
          <w:sz w:val="24"/>
          <w:szCs w:val="24"/>
          <w:lang w:val="tr-TR"/>
        </w:rPr>
        <w:t>UCEDANE</w:t>
      </w:r>
      <w:r w:rsidR="00EE4794" w:rsidRPr="0080014B">
        <w:rPr>
          <w:b/>
          <w:i/>
          <w:sz w:val="24"/>
          <w:szCs w:val="24"/>
          <w:lang w:val="tr-TR"/>
        </w:rPr>
        <w:t>’ı</w:t>
      </w:r>
      <w:r w:rsidRPr="0080014B">
        <w:rPr>
          <w:b/>
          <w:i/>
          <w:sz w:val="24"/>
          <w:szCs w:val="24"/>
          <w:lang w:val="tr-TR"/>
        </w:rPr>
        <w:t xml:space="preserve"> </w:t>
      </w:r>
      <w:r w:rsidR="003B7D56" w:rsidRPr="0080014B">
        <w:rPr>
          <w:b/>
          <w:i/>
          <w:sz w:val="24"/>
          <w:szCs w:val="24"/>
          <w:lang w:val="tr-TR"/>
        </w:rPr>
        <w:t>kullanmadan önce dikkat edilmesi gerekenler</w:t>
      </w:r>
    </w:p>
    <w:p w:rsidR="00A02214" w:rsidRPr="0080014B" w:rsidRDefault="00A02214" w:rsidP="0066435F">
      <w:pPr>
        <w:spacing w:line="276" w:lineRule="auto"/>
        <w:ind w:left="567" w:hanging="567"/>
        <w:jc w:val="both"/>
        <w:rPr>
          <w:b/>
          <w:i/>
          <w:noProof/>
          <w:sz w:val="24"/>
          <w:szCs w:val="24"/>
          <w:lang w:val="tr-TR"/>
        </w:rPr>
      </w:pPr>
      <w:r w:rsidRPr="0080014B">
        <w:rPr>
          <w:b/>
          <w:i/>
          <w:noProof/>
          <w:sz w:val="24"/>
          <w:szCs w:val="24"/>
          <w:lang w:val="tr-TR"/>
        </w:rPr>
        <w:t xml:space="preserve">3. </w:t>
      </w:r>
      <w:r w:rsidRPr="0080014B">
        <w:rPr>
          <w:b/>
          <w:i/>
          <w:sz w:val="24"/>
          <w:szCs w:val="24"/>
          <w:lang w:val="tr-TR"/>
        </w:rPr>
        <w:t>UCEDANE nasıl kullanılır?</w:t>
      </w:r>
    </w:p>
    <w:p w:rsidR="00A02214" w:rsidRPr="0080014B" w:rsidRDefault="00A02214" w:rsidP="0066435F">
      <w:pPr>
        <w:spacing w:line="276" w:lineRule="auto"/>
        <w:ind w:left="567" w:hanging="567"/>
        <w:jc w:val="both"/>
        <w:rPr>
          <w:b/>
          <w:i/>
          <w:noProof/>
          <w:sz w:val="24"/>
          <w:szCs w:val="24"/>
          <w:lang w:val="tr-TR"/>
        </w:rPr>
      </w:pPr>
      <w:r w:rsidRPr="0080014B">
        <w:rPr>
          <w:b/>
          <w:i/>
          <w:noProof/>
          <w:sz w:val="24"/>
          <w:szCs w:val="24"/>
          <w:lang w:val="tr-TR"/>
        </w:rPr>
        <w:t xml:space="preserve">4. </w:t>
      </w:r>
      <w:r w:rsidRPr="0080014B">
        <w:rPr>
          <w:b/>
          <w:i/>
          <w:sz w:val="24"/>
          <w:szCs w:val="24"/>
          <w:lang w:val="tr-TR"/>
        </w:rPr>
        <w:t>Olası yan etkiler nelerdir?</w:t>
      </w:r>
    </w:p>
    <w:p w:rsidR="00A02214" w:rsidRPr="0080014B" w:rsidRDefault="00A02214" w:rsidP="0066435F">
      <w:pPr>
        <w:spacing w:line="276" w:lineRule="auto"/>
        <w:ind w:left="567" w:hanging="567"/>
        <w:jc w:val="both"/>
        <w:rPr>
          <w:b/>
          <w:i/>
          <w:noProof/>
          <w:sz w:val="24"/>
          <w:szCs w:val="24"/>
          <w:lang w:val="tr-TR"/>
        </w:rPr>
      </w:pPr>
      <w:r w:rsidRPr="0080014B">
        <w:rPr>
          <w:b/>
          <w:i/>
          <w:noProof/>
          <w:sz w:val="24"/>
          <w:szCs w:val="24"/>
          <w:lang w:val="tr-TR"/>
        </w:rPr>
        <w:t xml:space="preserve">5. </w:t>
      </w:r>
      <w:r w:rsidRPr="00B93E36">
        <w:rPr>
          <w:b/>
          <w:i/>
          <w:sz w:val="24"/>
          <w:szCs w:val="24"/>
          <w:lang w:val="tr-TR"/>
        </w:rPr>
        <w:t>UCEDANE</w:t>
      </w:r>
      <w:r w:rsidR="00FA4C71" w:rsidRPr="00B93E36">
        <w:rPr>
          <w:b/>
          <w:i/>
          <w:sz w:val="24"/>
          <w:szCs w:val="24"/>
          <w:lang w:val="tr-TR"/>
        </w:rPr>
        <w:t>’ın</w:t>
      </w:r>
      <w:r w:rsidRPr="0080014B">
        <w:rPr>
          <w:b/>
          <w:i/>
          <w:sz w:val="24"/>
          <w:szCs w:val="24"/>
          <w:lang w:val="tr-TR"/>
        </w:rPr>
        <w:t xml:space="preserve"> saklanması</w:t>
      </w:r>
    </w:p>
    <w:p w:rsidR="00A02214" w:rsidRPr="0080014B" w:rsidRDefault="00A02214" w:rsidP="0066435F">
      <w:pPr>
        <w:spacing w:line="276" w:lineRule="auto"/>
        <w:ind w:left="567" w:hanging="567"/>
        <w:jc w:val="both"/>
        <w:rPr>
          <w:b/>
          <w:i/>
          <w:noProof/>
          <w:sz w:val="24"/>
          <w:szCs w:val="24"/>
          <w:lang w:val="tr-TR"/>
        </w:rPr>
      </w:pPr>
    </w:p>
    <w:p w:rsidR="00A02214" w:rsidRPr="0080014B" w:rsidRDefault="00A02214" w:rsidP="0066435F">
      <w:pPr>
        <w:spacing w:line="276" w:lineRule="auto"/>
        <w:ind w:left="567" w:hanging="567"/>
        <w:jc w:val="both"/>
        <w:rPr>
          <w:b/>
          <w:noProof/>
          <w:sz w:val="24"/>
          <w:szCs w:val="24"/>
          <w:lang w:val="tr-TR"/>
        </w:rPr>
      </w:pPr>
      <w:r w:rsidRPr="0080014B">
        <w:rPr>
          <w:b/>
          <w:noProof/>
          <w:sz w:val="24"/>
          <w:szCs w:val="24"/>
          <w:lang w:val="tr-TR"/>
        </w:rPr>
        <w:t>Başlıkları yeralmaktadır.</w:t>
      </w:r>
    </w:p>
    <w:p w:rsidR="006C40B9" w:rsidRPr="0080014B" w:rsidRDefault="006C40B9" w:rsidP="0066435F">
      <w:pPr>
        <w:tabs>
          <w:tab w:val="clear" w:pos="567"/>
        </w:tabs>
        <w:spacing w:line="276" w:lineRule="auto"/>
        <w:ind w:right="-2"/>
        <w:jc w:val="both"/>
        <w:rPr>
          <w:sz w:val="24"/>
          <w:szCs w:val="24"/>
          <w:lang w:val="tr-TR"/>
        </w:rPr>
      </w:pPr>
    </w:p>
    <w:p w:rsidR="006C40B9" w:rsidRPr="0080014B" w:rsidRDefault="00A02214" w:rsidP="0066435F">
      <w:pPr>
        <w:tabs>
          <w:tab w:val="clear" w:pos="567"/>
        </w:tabs>
        <w:spacing w:line="276" w:lineRule="auto"/>
        <w:jc w:val="both"/>
        <w:rPr>
          <w:sz w:val="24"/>
          <w:szCs w:val="24"/>
          <w:lang w:val="tr-TR"/>
        </w:rPr>
      </w:pPr>
      <w:r w:rsidRPr="0080014B">
        <w:rPr>
          <w:b/>
          <w:sz w:val="24"/>
          <w:szCs w:val="24"/>
          <w:lang w:val="tr-TR"/>
        </w:rPr>
        <w:t>1. UCEDANE</w:t>
      </w:r>
      <w:r w:rsidRPr="00B93E36">
        <w:rPr>
          <w:b/>
          <w:sz w:val="24"/>
          <w:szCs w:val="24"/>
          <w:lang w:val="tr-TR"/>
        </w:rPr>
        <w:t xml:space="preserve"> nedir ve ne için kullanılır?</w:t>
      </w:r>
    </w:p>
    <w:p w:rsidR="00EE4794" w:rsidRPr="0080014B" w:rsidRDefault="00EE4794" w:rsidP="0066435F">
      <w:pPr>
        <w:widowControl w:val="0"/>
        <w:tabs>
          <w:tab w:val="clear" w:pos="567"/>
          <w:tab w:val="left" w:pos="9498"/>
        </w:tabs>
        <w:spacing w:line="276" w:lineRule="auto"/>
        <w:jc w:val="both"/>
        <w:rPr>
          <w:spacing w:val="-1"/>
          <w:sz w:val="24"/>
          <w:szCs w:val="24"/>
          <w:lang w:val="tr-TR"/>
        </w:rPr>
      </w:pPr>
    </w:p>
    <w:p w:rsidR="00EE4794" w:rsidRPr="0080014B" w:rsidRDefault="00EE4794" w:rsidP="0066435F">
      <w:pPr>
        <w:widowControl w:val="0"/>
        <w:tabs>
          <w:tab w:val="clear" w:pos="567"/>
          <w:tab w:val="left" w:pos="9498"/>
        </w:tabs>
        <w:spacing w:line="276" w:lineRule="auto"/>
        <w:jc w:val="both"/>
        <w:rPr>
          <w:spacing w:val="-1"/>
          <w:sz w:val="24"/>
          <w:szCs w:val="24"/>
          <w:lang w:val="tr-TR"/>
        </w:rPr>
      </w:pPr>
      <w:r w:rsidRPr="0080014B">
        <w:rPr>
          <w:spacing w:val="-1"/>
          <w:sz w:val="24"/>
          <w:szCs w:val="24"/>
          <w:lang w:val="tr-TR"/>
        </w:rPr>
        <w:t>UCEDANE’ın etkin maddesi olan karglumik asit, amino asit türevleri adı verilen ve vücudumuzdaki metabolizma işlemlerinde rol alan maddelerdendir.</w:t>
      </w:r>
    </w:p>
    <w:p w:rsidR="00EE4794" w:rsidRPr="0080014B" w:rsidRDefault="00EE4794" w:rsidP="0066435F">
      <w:pPr>
        <w:widowControl w:val="0"/>
        <w:tabs>
          <w:tab w:val="clear" w:pos="567"/>
          <w:tab w:val="left" w:pos="9498"/>
        </w:tabs>
        <w:spacing w:line="276" w:lineRule="auto"/>
        <w:jc w:val="both"/>
        <w:rPr>
          <w:spacing w:val="-1"/>
          <w:sz w:val="24"/>
          <w:szCs w:val="24"/>
          <w:lang w:val="tr-TR"/>
        </w:rPr>
      </w:pPr>
    </w:p>
    <w:p w:rsidR="00EE4794" w:rsidRPr="0080014B" w:rsidRDefault="00EE4794" w:rsidP="0066435F">
      <w:pPr>
        <w:widowControl w:val="0"/>
        <w:tabs>
          <w:tab w:val="clear" w:pos="567"/>
          <w:tab w:val="left" w:pos="9498"/>
        </w:tabs>
        <w:spacing w:line="276" w:lineRule="auto"/>
        <w:jc w:val="both"/>
        <w:rPr>
          <w:spacing w:val="-1"/>
          <w:sz w:val="24"/>
          <w:szCs w:val="24"/>
          <w:lang w:val="tr-TR"/>
        </w:rPr>
      </w:pPr>
      <w:r w:rsidRPr="0080014B">
        <w:rPr>
          <w:spacing w:val="-1"/>
          <w:sz w:val="24"/>
          <w:szCs w:val="24"/>
          <w:lang w:val="tr-TR"/>
        </w:rPr>
        <w:t xml:space="preserve">UCEDANE, </w:t>
      </w:r>
      <w:r w:rsidR="0084486C">
        <w:rPr>
          <w:spacing w:val="-1"/>
          <w:sz w:val="24"/>
          <w:szCs w:val="24"/>
          <w:lang w:val="tr-TR"/>
        </w:rPr>
        <w:t xml:space="preserve">çubuk şeklinde, </w:t>
      </w:r>
      <w:r w:rsidRPr="0080014B">
        <w:rPr>
          <w:spacing w:val="-1"/>
          <w:sz w:val="24"/>
          <w:szCs w:val="24"/>
          <w:lang w:val="tr-TR"/>
        </w:rPr>
        <w:t xml:space="preserve">beyaz, </w:t>
      </w:r>
      <w:r w:rsidR="0084486C">
        <w:rPr>
          <w:spacing w:val="-1"/>
          <w:sz w:val="24"/>
          <w:szCs w:val="24"/>
          <w:lang w:val="tr-TR"/>
        </w:rPr>
        <w:t xml:space="preserve">bikonveks ve kırılabilir (her iki tarafında 3 çentikli) ve bir tarafında “L/L/L7L” baskılı </w:t>
      </w:r>
      <w:r w:rsidR="00570BD1">
        <w:rPr>
          <w:spacing w:val="-1"/>
          <w:sz w:val="24"/>
          <w:szCs w:val="24"/>
          <w:lang w:val="tr-TR"/>
        </w:rPr>
        <w:t>dağılabilir</w:t>
      </w:r>
      <w:r w:rsidRPr="0080014B">
        <w:rPr>
          <w:spacing w:val="-1"/>
          <w:sz w:val="24"/>
          <w:szCs w:val="24"/>
          <w:lang w:val="tr-TR"/>
        </w:rPr>
        <w:t xml:space="preserve"> tabletler şeklindedir. Tablet </w:t>
      </w:r>
      <w:r w:rsidR="0084486C">
        <w:rPr>
          <w:spacing w:val="-1"/>
          <w:sz w:val="24"/>
          <w:szCs w:val="24"/>
          <w:lang w:val="tr-TR"/>
        </w:rPr>
        <w:t>dört</w:t>
      </w:r>
      <w:r w:rsidRPr="0080014B">
        <w:rPr>
          <w:spacing w:val="-1"/>
          <w:sz w:val="24"/>
          <w:szCs w:val="24"/>
          <w:lang w:val="tr-TR"/>
        </w:rPr>
        <w:t xml:space="preserve"> eşit doza bölünebilir. Karton kutu içerisinde yer alan her iki yüzü alüminyum blisterler içinde 60 tablet içeren ambalajlarda piyasaya sunulmaktadır.</w:t>
      </w:r>
    </w:p>
    <w:p w:rsidR="00EE4794" w:rsidRPr="0080014B" w:rsidRDefault="00EE4794" w:rsidP="0066435F">
      <w:pPr>
        <w:widowControl w:val="0"/>
        <w:tabs>
          <w:tab w:val="clear" w:pos="567"/>
          <w:tab w:val="left" w:pos="9498"/>
        </w:tabs>
        <w:spacing w:line="276" w:lineRule="auto"/>
        <w:jc w:val="both"/>
        <w:rPr>
          <w:spacing w:val="-1"/>
          <w:sz w:val="24"/>
          <w:szCs w:val="24"/>
          <w:lang w:val="tr-TR"/>
        </w:rPr>
      </w:pPr>
    </w:p>
    <w:p w:rsidR="006C40B9" w:rsidRPr="0080014B" w:rsidRDefault="00025F65" w:rsidP="0066435F">
      <w:pPr>
        <w:widowControl w:val="0"/>
        <w:tabs>
          <w:tab w:val="clear" w:pos="567"/>
          <w:tab w:val="left" w:pos="9498"/>
        </w:tabs>
        <w:spacing w:line="276" w:lineRule="auto"/>
        <w:jc w:val="both"/>
        <w:rPr>
          <w:spacing w:val="-1"/>
          <w:sz w:val="24"/>
          <w:szCs w:val="24"/>
          <w:lang w:val="tr-TR"/>
        </w:rPr>
      </w:pPr>
      <w:r w:rsidRPr="0080014B">
        <w:rPr>
          <w:spacing w:val="-1"/>
          <w:sz w:val="24"/>
          <w:szCs w:val="24"/>
          <w:lang w:val="tr-TR"/>
        </w:rPr>
        <w:t>UCEDANE</w:t>
      </w:r>
      <w:r w:rsidR="006C40B9" w:rsidRPr="0080014B">
        <w:rPr>
          <w:spacing w:val="-1"/>
          <w:sz w:val="24"/>
          <w:szCs w:val="24"/>
          <w:lang w:val="tr-TR"/>
        </w:rPr>
        <w:t>,</w:t>
      </w:r>
      <w:r w:rsidR="006C40B9" w:rsidRPr="0080014B">
        <w:rPr>
          <w:sz w:val="24"/>
          <w:szCs w:val="24"/>
          <w:lang w:val="tr-TR"/>
        </w:rPr>
        <w:t xml:space="preserve"> aşırı amonyak düzeylerinin azaltılmasına yardımcı olabilir </w:t>
      </w:r>
      <w:r w:rsidR="006C40B9" w:rsidRPr="0080014B">
        <w:rPr>
          <w:spacing w:val="-1"/>
          <w:sz w:val="24"/>
          <w:szCs w:val="24"/>
          <w:lang w:val="tr-TR"/>
        </w:rPr>
        <w:t>(kanda yüksek</w:t>
      </w:r>
      <w:r w:rsidR="004E0861" w:rsidRPr="0080014B">
        <w:rPr>
          <w:spacing w:val="-1"/>
          <w:sz w:val="24"/>
          <w:szCs w:val="24"/>
          <w:lang w:val="tr-TR"/>
        </w:rPr>
        <w:t xml:space="preserve"> </w:t>
      </w:r>
      <w:r w:rsidR="006C40B9" w:rsidRPr="0080014B">
        <w:rPr>
          <w:spacing w:val="-1"/>
          <w:sz w:val="24"/>
          <w:szCs w:val="24"/>
          <w:lang w:val="tr-TR"/>
        </w:rPr>
        <w:t>amonyak düzeyi</w:t>
      </w:r>
      <w:r w:rsidR="006C40B9" w:rsidRPr="0080014B">
        <w:rPr>
          <w:sz w:val="24"/>
          <w:szCs w:val="24"/>
          <w:lang w:val="tr-TR"/>
        </w:rPr>
        <w:t xml:space="preserve">). </w:t>
      </w:r>
      <w:r w:rsidR="006C40B9" w:rsidRPr="0080014B">
        <w:rPr>
          <w:spacing w:val="-2"/>
          <w:sz w:val="24"/>
          <w:szCs w:val="24"/>
          <w:lang w:val="tr-TR"/>
        </w:rPr>
        <w:t>Amonyak, özellikle beyin ve uzantıları için zehirli olup, ağı</w:t>
      </w:r>
      <w:r w:rsidR="001C4847" w:rsidRPr="0080014B">
        <w:rPr>
          <w:spacing w:val="-2"/>
          <w:sz w:val="24"/>
          <w:szCs w:val="24"/>
          <w:lang w:val="tr-TR"/>
        </w:rPr>
        <w:t>r</w:t>
      </w:r>
      <w:r w:rsidR="006C40B9" w:rsidRPr="0080014B">
        <w:rPr>
          <w:spacing w:val="-2"/>
          <w:sz w:val="24"/>
          <w:szCs w:val="24"/>
          <w:lang w:val="tr-TR"/>
        </w:rPr>
        <w:t xml:space="preserve"> vakalarda </w:t>
      </w:r>
      <w:r w:rsidR="006C40B9" w:rsidRPr="0080014B">
        <w:rPr>
          <w:sz w:val="24"/>
          <w:szCs w:val="24"/>
          <w:lang w:val="tr-TR"/>
        </w:rPr>
        <w:t>bilinç düzeyinin azalmasına ve komaya neden olabilir</w:t>
      </w:r>
      <w:r w:rsidR="006C40B9" w:rsidRPr="0080014B">
        <w:rPr>
          <w:spacing w:val="-1"/>
          <w:sz w:val="24"/>
          <w:szCs w:val="24"/>
          <w:lang w:val="tr-TR"/>
        </w:rPr>
        <w:t>.</w:t>
      </w:r>
    </w:p>
    <w:p w:rsidR="006C40B9" w:rsidRPr="0080014B" w:rsidRDefault="006C40B9" w:rsidP="0066435F">
      <w:pPr>
        <w:widowControl w:val="0"/>
        <w:tabs>
          <w:tab w:val="clear" w:pos="567"/>
          <w:tab w:val="left" w:pos="9498"/>
        </w:tabs>
        <w:spacing w:line="276" w:lineRule="auto"/>
        <w:jc w:val="both"/>
        <w:rPr>
          <w:sz w:val="24"/>
          <w:szCs w:val="24"/>
          <w:lang w:val="tr-TR"/>
        </w:rPr>
      </w:pPr>
      <w:r w:rsidRPr="0080014B">
        <w:rPr>
          <w:spacing w:val="-2"/>
          <w:sz w:val="24"/>
          <w:szCs w:val="24"/>
          <w:lang w:val="tr-TR"/>
        </w:rPr>
        <w:t>Hiperamonyemi</w:t>
      </w:r>
      <w:r w:rsidR="00EE4794" w:rsidRPr="0080014B">
        <w:rPr>
          <w:spacing w:val="-2"/>
          <w:sz w:val="24"/>
          <w:szCs w:val="24"/>
          <w:lang w:val="tr-TR"/>
        </w:rPr>
        <w:t xml:space="preserve"> (kandaki amonyak seviyesinin aşırı yükselmesi)</w:t>
      </w:r>
      <w:r w:rsidRPr="0080014B">
        <w:rPr>
          <w:spacing w:val="-2"/>
          <w:sz w:val="24"/>
          <w:szCs w:val="24"/>
          <w:lang w:val="tr-TR"/>
        </w:rPr>
        <w:t>, karaciğerde bulunan özel bir enzim olan N-</w:t>
      </w:r>
      <w:r w:rsidRPr="0080014B">
        <w:rPr>
          <w:spacing w:val="-4"/>
          <w:sz w:val="24"/>
          <w:szCs w:val="24"/>
          <w:lang w:val="tr-TR"/>
        </w:rPr>
        <w:t xml:space="preserve"> </w:t>
      </w:r>
      <w:r w:rsidRPr="0080014B">
        <w:rPr>
          <w:spacing w:val="-1"/>
          <w:sz w:val="24"/>
          <w:szCs w:val="24"/>
          <w:lang w:val="tr-TR"/>
        </w:rPr>
        <w:t>asetilglutamat</w:t>
      </w:r>
      <w:r w:rsidRPr="0080014B">
        <w:rPr>
          <w:sz w:val="24"/>
          <w:szCs w:val="24"/>
          <w:lang w:val="tr-TR"/>
        </w:rPr>
        <w:t xml:space="preserve"> </w:t>
      </w:r>
      <w:r w:rsidRPr="0080014B">
        <w:rPr>
          <w:spacing w:val="-1"/>
          <w:sz w:val="24"/>
          <w:szCs w:val="24"/>
          <w:lang w:val="tr-TR"/>
        </w:rPr>
        <w:t>sentaz</w:t>
      </w:r>
      <w:r w:rsidR="004E0861" w:rsidRPr="0080014B">
        <w:rPr>
          <w:spacing w:val="-1"/>
          <w:sz w:val="24"/>
          <w:szCs w:val="24"/>
          <w:lang w:val="tr-TR"/>
        </w:rPr>
        <w:t xml:space="preserve"> </w:t>
      </w:r>
      <w:r w:rsidRPr="0080014B">
        <w:rPr>
          <w:spacing w:val="-1"/>
          <w:sz w:val="24"/>
          <w:szCs w:val="24"/>
          <w:lang w:val="tr-TR"/>
        </w:rPr>
        <w:t>yetmezliğinden kaynaklanıyor olabilir.</w:t>
      </w:r>
      <w:r w:rsidRPr="0080014B">
        <w:rPr>
          <w:sz w:val="24"/>
          <w:szCs w:val="24"/>
          <w:lang w:val="tr-TR"/>
        </w:rPr>
        <w:t xml:space="preserve"> </w:t>
      </w:r>
      <w:r w:rsidR="00FA4C71" w:rsidRPr="0080014B">
        <w:rPr>
          <w:sz w:val="24"/>
          <w:szCs w:val="24"/>
          <w:lang w:val="tr-TR"/>
        </w:rPr>
        <w:t>Bu nadir</w:t>
      </w:r>
      <w:r w:rsidR="009F08FF" w:rsidRPr="0080014B">
        <w:rPr>
          <w:sz w:val="24"/>
          <w:szCs w:val="24"/>
          <w:lang w:val="tr-TR"/>
        </w:rPr>
        <w:t xml:space="preserve"> hastalığı</w:t>
      </w:r>
      <w:r w:rsidRPr="0080014B">
        <w:rPr>
          <w:sz w:val="24"/>
          <w:szCs w:val="24"/>
          <w:lang w:val="tr-TR"/>
        </w:rPr>
        <w:t xml:space="preserve"> bulunan hastalar, protein alımından sonra biriken azot atıklarını vücuttan atamaz. </w:t>
      </w:r>
    </w:p>
    <w:p w:rsidR="006C40B9" w:rsidRPr="0080014B" w:rsidRDefault="006C40B9" w:rsidP="0066435F">
      <w:pPr>
        <w:widowControl w:val="0"/>
        <w:tabs>
          <w:tab w:val="clear" w:pos="567"/>
          <w:tab w:val="left" w:pos="9214"/>
          <w:tab w:val="left" w:pos="9498"/>
        </w:tabs>
        <w:spacing w:line="276" w:lineRule="auto"/>
        <w:ind w:right="139"/>
        <w:jc w:val="both"/>
        <w:rPr>
          <w:sz w:val="24"/>
          <w:szCs w:val="24"/>
          <w:lang w:val="tr-TR"/>
        </w:rPr>
      </w:pPr>
      <w:r w:rsidRPr="0080014B">
        <w:rPr>
          <w:sz w:val="24"/>
          <w:szCs w:val="24"/>
          <w:lang w:val="tr-TR"/>
        </w:rPr>
        <w:t>Bu rahatsızlık, etkilenen hastada ömür</w:t>
      </w:r>
      <w:r w:rsidR="009F08FF" w:rsidRPr="0080014B">
        <w:rPr>
          <w:sz w:val="24"/>
          <w:szCs w:val="24"/>
          <w:lang w:val="tr-TR"/>
        </w:rPr>
        <w:t xml:space="preserve"> boyu devam eder ve dolayısıyla</w:t>
      </w:r>
      <w:r w:rsidRPr="0080014B">
        <w:rPr>
          <w:sz w:val="24"/>
          <w:szCs w:val="24"/>
          <w:lang w:val="tr-TR"/>
        </w:rPr>
        <w:t xml:space="preserve"> ömür boyu tedavi gereklidir.</w:t>
      </w:r>
    </w:p>
    <w:p w:rsidR="006C40B9" w:rsidRPr="0080014B" w:rsidRDefault="006C40B9" w:rsidP="0066435F">
      <w:pPr>
        <w:tabs>
          <w:tab w:val="clear" w:pos="567"/>
        </w:tabs>
        <w:spacing w:line="276" w:lineRule="auto"/>
        <w:jc w:val="both"/>
        <w:rPr>
          <w:sz w:val="24"/>
          <w:szCs w:val="24"/>
          <w:lang w:val="tr-TR"/>
        </w:rPr>
      </w:pPr>
    </w:p>
    <w:p w:rsidR="00A02214" w:rsidRPr="0080014B" w:rsidRDefault="00A02214" w:rsidP="0066435F">
      <w:pPr>
        <w:spacing w:line="276" w:lineRule="auto"/>
        <w:ind w:left="567" w:hanging="567"/>
        <w:jc w:val="both"/>
        <w:rPr>
          <w:b/>
          <w:i/>
          <w:noProof/>
          <w:sz w:val="24"/>
          <w:szCs w:val="24"/>
          <w:lang w:val="tr-TR"/>
        </w:rPr>
      </w:pPr>
      <w:r w:rsidRPr="00B93E36">
        <w:rPr>
          <w:b/>
          <w:noProof/>
          <w:sz w:val="24"/>
          <w:szCs w:val="24"/>
          <w:lang w:val="tr-TR"/>
        </w:rPr>
        <w:t xml:space="preserve">2. </w:t>
      </w:r>
      <w:r w:rsidRPr="0080014B">
        <w:rPr>
          <w:b/>
          <w:sz w:val="24"/>
          <w:szCs w:val="24"/>
          <w:lang w:val="tr-TR"/>
        </w:rPr>
        <w:t>UCEDANE</w:t>
      </w:r>
      <w:r w:rsidR="00EE4794" w:rsidRPr="0080014B">
        <w:rPr>
          <w:b/>
          <w:sz w:val="24"/>
          <w:szCs w:val="24"/>
          <w:lang w:val="tr-TR"/>
        </w:rPr>
        <w:t>’ı</w:t>
      </w:r>
      <w:r w:rsidRPr="0080014B">
        <w:rPr>
          <w:b/>
          <w:i/>
          <w:sz w:val="24"/>
          <w:szCs w:val="24"/>
          <w:lang w:val="tr-TR"/>
        </w:rPr>
        <w:t xml:space="preserve"> </w:t>
      </w:r>
      <w:r w:rsidR="003B7D56" w:rsidRPr="0080014B">
        <w:rPr>
          <w:b/>
          <w:sz w:val="24"/>
          <w:szCs w:val="24"/>
          <w:lang w:val="tr-TR"/>
        </w:rPr>
        <w:t>kullanmadan önce dikkat edilmesi gerekenler</w:t>
      </w:r>
    </w:p>
    <w:p w:rsidR="006C40B9" w:rsidRPr="0080014B" w:rsidRDefault="006C40B9" w:rsidP="0066435F">
      <w:pPr>
        <w:tabs>
          <w:tab w:val="clear" w:pos="567"/>
        </w:tabs>
        <w:spacing w:line="276" w:lineRule="auto"/>
        <w:jc w:val="both"/>
        <w:rPr>
          <w:sz w:val="24"/>
          <w:szCs w:val="24"/>
          <w:lang w:val="tr-TR"/>
        </w:rPr>
      </w:pPr>
    </w:p>
    <w:p w:rsidR="006C40B9" w:rsidRPr="0080014B" w:rsidRDefault="00717E79" w:rsidP="0066435F">
      <w:pPr>
        <w:widowControl w:val="0"/>
        <w:tabs>
          <w:tab w:val="clear" w:pos="567"/>
          <w:tab w:val="left" w:pos="685"/>
          <w:tab w:val="left" w:pos="9072"/>
        </w:tabs>
        <w:spacing w:line="276" w:lineRule="auto"/>
        <w:ind w:right="380"/>
        <w:jc w:val="both"/>
        <w:outlineLvl w:val="0"/>
        <w:rPr>
          <w:b/>
          <w:sz w:val="24"/>
          <w:szCs w:val="24"/>
          <w:lang w:val="tr-TR"/>
        </w:rPr>
      </w:pPr>
      <w:r w:rsidRPr="0080014B">
        <w:rPr>
          <w:b/>
          <w:spacing w:val="-1"/>
          <w:sz w:val="24"/>
          <w:szCs w:val="24"/>
          <w:lang w:val="tr-TR"/>
        </w:rPr>
        <w:t>UCEDANE’ı</w:t>
      </w:r>
      <w:r w:rsidR="006C40B9" w:rsidRPr="0080014B">
        <w:rPr>
          <w:b/>
          <w:sz w:val="24"/>
          <w:szCs w:val="24"/>
          <w:lang w:val="tr-TR"/>
        </w:rPr>
        <w:t xml:space="preserve"> aşa</w:t>
      </w:r>
      <w:r w:rsidR="003B7D56" w:rsidRPr="0080014B">
        <w:rPr>
          <w:b/>
          <w:sz w:val="24"/>
          <w:szCs w:val="24"/>
          <w:lang w:val="tr-TR"/>
        </w:rPr>
        <w:t>ğıdaki durumlarda KULLANMAYINIZ</w:t>
      </w:r>
    </w:p>
    <w:p w:rsidR="00636724" w:rsidRDefault="00636724" w:rsidP="0066435F">
      <w:pPr>
        <w:spacing w:line="276" w:lineRule="auto"/>
        <w:jc w:val="both"/>
        <w:rPr>
          <w:sz w:val="24"/>
          <w:szCs w:val="24"/>
          <w:lang w:val="tr-TR"/>
        </w:rPr>
      </w:pPr>
    </w:p>
    <w:p w:rsidR="006C40B9" w:rsidRPr="0080014B" w:rsidRDefault="00717E79" w:rsidP="0066435F">
      <w:pPr>
        <w:spacing w:line="276" w:lineRule="auto"/>
        <w:jc w:val="both"/>
        <w:rPr>
          <w:sz w:val="24"/>
          <w:szCs w:val="24"/>
          <w:lang w:val="tr-TR"/>
        </w:rPr>
      </w:pPr>
      <w:r w:rsidRPr="0080014B">
        <w:rPr>
          <w:sz w:val="24"/>
          <w:szCs w:val="24"/>
          <w:lang w:val="tr-TR"/>
        </w:rPr>
        <w:t xml:space="preserve">Eğer, </w:t>
      </w:r>
    </w:p>
    <w:p w:rsidR="006C40B9" w:rsidRPr="0080014B" w:rsidRDefault="003C2CFA" w:rsidP="0066435F">
      <w:pPr>
        <w:pStyle w:val="Lijstalinea"/>
        <w:widowControl w:val="0"/>
        <w:numPr>
          <w:ilvl w:val="0"/>
          <w:numId w:val="9"/>
        </w:numPr>
        <w:tabs>
          <w:tab w:val="clear" w:pos="567"/>
        </w:tabs>
        <w:spacing w:line="276" w:lineRule="auto"/>
        <w:ind w:left="851" w:right="111" w:hanging="284"/>
        <w:jc w:val="both"/>
        <w:rPr>
          <w:sz w:val="24"/>
          <w:szCs w:val="24"/>
          <w:lang w:val="tr-TR"/>
        </w:rPr>
      </w:pPr>
      <w:r w:rsidRPr="0080014B">
        <w:rPr>
          <w:sz w:val="24"/>
          <w:szCs w:val="24"/>
          <w:lang w:val="tr-TR"/>
        </w:rPr>
        <w:t xml:space="preserve">Karglumik asit veya </w:t>
      </w:r>
      <w:r w:rsidR="006C40B9" w:rsidRPr="0080014B">
        <w:rPr>
          <w:sz w:val="24"/>
          <w:szCs w:val="24"/>
          <w:lang w:val="tr-TR"/>
        </w:rPr>
        <w:t>ilaç içeriğindeki yardımcı maddelerden herhangi birine karşı alerjiniz varsa.</w:t>
      </w:r>
    </w:p>
    <w:p w:rsidR="006C40B9" w:rsidRPr="0080014B" w:rsidRDefault="00717E79" w:rsidP="0066435F">
      <w:pPr>
        <w:pStyle w:val="Lijstalinea"/>
        <w:widowControl w:val="0"/>
        <w:numPr>
          <w:ilvl w:val="0"/>
          <w:numId w:val="9"/>
        </w:numPr>
        <w:tabs>
          <w:tab w:val="clear" w:pos="567"/>
        </w:tabs>
        <w:spacing w:line="276" w:lineRule="auto"/>
        <w:ind w:left="851" w:hanging="284"/>
        <w:jc w:val="both"/>
        <w:rPr>
          <w:sz w:val="24"/>
          <w:szCs w:val="24"/>
          <w:lang w:val="tr-TR"/>
        </w:rPr>
      </w:pPr>
      <w:r w:rsidRPr="0080014B">
        <w:rPr>
          <w:sz w:val="24"/>
          <w:szCs w:val="24"/>
          <w:lang w:val="tr-TR"/>
        </w:rPr>
        <w:t>E</w:t>
      </w:r>
      <w:r w:rsidR="006C40B9" w:rsidRPr="0080014B">
        <w:rPr>
          <w:sz w:val="24"/>
          <w:szCs w:val="24"/>
          <w:lang w:val="tr-TR"/>
        </w:rPr>
        <w:t>mziriyorsanız</w:t>
      </w:r>
      <w:r w:rsidR="006C40B9" w:rsidRPr="0080014B">
        <w:rPr>
          <w:spacing w:val="-1"/>
          <w:sz w:val="24"/>
          <w:szCs w:val="24"/>
          <w:lang w:val="tr-TR"/>
        </w:rPr>
        <w:t>.</w:t>
      </w:r>
    </w:p>
    <w:p w:rsidR="006C40B9" w:rsidRPr="0080014B" w:rsidRDefault="006C40B9" w:rsidP="0066435F">
      <w:pPr>
        <w:tabs>
          <w:tab w:val="clear" w:pos="567"/>
        </w:tabs>
        <w:spacing w:line="276" w:lineRule="auto"/>
        <w:jc w:val="both"/>
        <w:rPr>
          <w:sz w:val="24"/>
          <w:szCs w:val="24"/>
          <w:lang w:val="tr-TR"/>
        </w:rPr>
      </w:pPr>
    </w:p>
    <w:p w:rsidR="003C2CFA" w:rsidRPr="0080014B" w:rsidRDefault="003C2CFA" w:rsidP="0066435F">
      <w:pPr>
        <w:numPr>
          <w:ilvl w:val="12"/>
          <w:numId w:val="0"/>
        </w:numPr>
        <w:spacing w:line="276" w:lineRule="auto"/>
        <w:jc w:val="both"/>
        <w:rPr>
          <w:sz w:val="24"/>
          <w:szCs w:val="24"/>
          <w:lang w:val="tr-TR"/>
        </w:rPr>
      </w:pPr>
    </w:p>
    <w:p w:rsidR="00717E79" w:rsidRPr="0080014B" w:rsidRDefault="00EC21FC" w:rsidP="0066435F">
      <w:pPr>
        <w:numPr>
          <w:ilvl w:val="12"/>
          <w:numId w:val="0"/>
        </w:numPr>
        <w:spacing w:line="276" w:lineRule="auto"/>
        <w:jc w:val="both"/>
        <w:rPr>
          <w:b/>
          <w:noProof/>
          <w:sz w:val="24"/>
          <w:szCs w:val="24"/>
          <w:lang w:val="tr-TR"/>
        </w:rPr>
      </w:pPr>
      <w:r w:rsidRPr="0080014B">
        <w:rPr>
          <w:b/>
          <w:spacing w:val="-1"/>
          <w:sz w:val="24"/>
          <w:szCs w:val="24"/>
          <w:lang w:val="tr-TR"/>
        </w:rPr>
        <w:t>UCEDANE</w:t>
      </w:r>
      <w:r w:rsidRPr="0080014B">
        <w:rPr>
          <w:b/>
          <w:sz w:val="24"/>
          <w:szCs w:val="24"/>
          <w:lang w:val="tr-TR"/>
        </w:rPr>
        <w:t xml:space="preserve"> </w:t>
      </w:r>
      <w:r w:rsidR="00717E79" w:rsidRPr="0080014B">
        <w:rPr>
          <w:b/>
          <w:sz w:val="24"/>
          <w:szCs w:val="24"/>
          <w:lang w:val="tr-TR"/>
        </w:rPr>
        <w:t>aşağıdaki durumlarda DİKKATLİ KULLANINIZ</w:t>
      </w:r>
    </w:p>
    <w:p w:rsidR="00717E79" w:rsidRPr="0080014B" w:rsidRDefault="00717E79" w:rsidP="0066435F">
      <w:pPr>
        <w:numPr>
          <w:ilvl w:val="12"/>
          <w:numId w:val="0"/>
        </w:numPr>
        <w:spacing w:line="276" w:lineRule="auto"/>
        <w:jc w:val="both"/>
        <w:rPr>
          <w:sz w:val="24"/>
          <w:szCs w:val="24"/>
          <w:u w:val="single"/>
          <w:lang w:val="tr-TR"/>
        </w:rPr>
      </w:pPr>
    </w:p>
    <w:p w:rsidR="006C40B9" w:rsidRPr="0080014B" w:rsidRDefault="003C2CFA" w:rsidP="0066435F">
      <w:pPr>
        <w:widowControl w:val="0"/>
        <w:tabs>
          <w:tab w:val="clear" w:pos="567"/>
        </w:tabs>
        <w:spacing w:line="276" w:lineRule="auto"/>
        <w:ind w:right="139"/>
        <w:jc w:val="both"/>
        <w:rPr>
          <w:spacing w:val="-1"/>
          <w:sz w:val="24"/>
          <w:szCs w:val="24"/>
          <w:lang w:val="tr-TR"/>
        </w:rPr>
      </w:pPr>
      <w:r w:rsidRPr="0080014B">
        <w:rPr>
          <w:spacing w:val="-1"/>
          <w:sz w:val="24"/>
          <w:szCs w:val="24"/>
          <w:lang w:val="tr-TR"/>
        </w:rPr>
        <w:t>UCEDANE’ı</w:t>
      </w:r>
      <w:r w:rsidR="006C40B9" w:rsidRPr="0080014B">
        <w:rPr>
          <w:spacing w:val="-1"/>
          <w:sz w:val="24"/>
          <w:szCs w:val="24"/>
          <w:lang w:val="tr-TR"/>
        </w:rPr>
        <w:t xml:space="preserve"> almadan önce do</w:t>
      </w:r>
      <w:r w:rsidR="00EC21FC" w:rsidRPr="0080014B">
        <w:rPr>
          <w:spacing w:val="-1"/>
          <w:sz w:val="24"/>
          <w:szCs w:val="24"/>
          <w:lang w:val="tr-TR"/>
        </w:rPr>
        <w:t xml:space="preserve">ktorunuza ve eczacınıza danışınız. </w:t>
      </w:r>
    </w:p>
    <w:p w:rsidR="006C40B9" w:rsidRPr="0080014B" w:rsidRDefault="006C40B9" w:rsidP="0066435F">
      <w:pPr>
        <w:tabs>
          <w:tab w:val="clear" w:pos="567"/>
        </w:tabs>
        <w:spacing w:line="276" w:lineRule="auto"/>
        <w:jc w:val="both"/>
        <w:rPr>
          <w:sz w:val="24"/>
          <w:szCs w:val="24"/>
          <w:lang w:val="tr-TR"/>
        </w:rPr>
      </w:pPr>
    </w:p>
    <w:p w:rsidR="006C40B9" w:rsidRPr="0080014B" w:rsidRDefault="003C2CFA" w:rsidP="0066435F">
      <w:pPr>
        <w:widowControl w:val="0"/>
        <w:tabs>
          <w:tab w:val="clear" w:pos="567"/>
        </w:tabs>
        <w:spacing w:line="276" w:lineRule="auto"/>
        <w:ind w:right="139"/>
        <w:jc w:val="both"/>
        <w:rPr>
          <w:sz w:val="24"/>
          <w:szCs w:val="24"/>
          <w:lang w:val="tr-TR"/>
        </w:rPr>
      </w:pPr>
      <w:r w:rsidRPr="0080014B">
        <w:rPr>
          <w:spacing w:val="1"/>
          <w:sz w:val="24"/>
          <w:szCs w:val="24"/>
          <w:lang w:val="tr-TR"/>
        </w:rPr>
        <w:t>UCEDANE</w:t>
      </w:r>
      <w:r w:rsidR="006C40B9" w:rsidRPr="0080014B">
        <w:rPr>
          <w:sz w:val="24"/>
          <w:szCs w:val="24"/>
          <w:lang w:val="tr-TR"/>
        </w:rPr>
        <w:t xml:space="preserve"> tedavisi, metabolik rahatsızlıkların tedavisinde </w:t>
      </w:r>
      <w:r w:rsidR="006C40B9" w:rsidRPr="0080014B">
        <w:rPr>
          <w:spacing w:val="-1"/>
          <w:sz w:val="24"/>
          <w:szCs w:val="24"/>
          <w:lang w:val="tr-TR"/>
        </w:rPr>
        <w:t>deneyimli bir hekim gözetiminde başlatılmalıdır.</w:t>
      </w:r>
    </w:p>
    <w:p w:rsidR="006C40B9" w:rsidRPr="0080014B" w:rsidRDefault="006C40B9" w:rsidP="0066435F">
      <w:pPr>
        <w:widowControl w:val="0"/>
        <w:tabs>
          <w:tab w:val="clear" w:pos="567"/>
        </w:tabs>
        <w:spacing w:line="276" w:lineRule="auto"/>
        <w:jc w:val="both"/>
        <w:rPr>
          <w:sz w:val="24"/>
          <w:szCs w:val="24"/>
          <w:lang w:val="tr-TR"/>
        </w:rPr>
      </w:pPr>
    </w:p>
    <w:p w:rsidR="006C40B9" w:rsidRPr="0080014B" w:rsidRDefault="006C40B9" w:rsidP="0066435F">
      <w:pPr>
        <w:tabs>
          <w:tab w:val="clear" w:pos="567"/>
        </w:tabs>
        <w:spacing w:line="276" w:lineRule="auto"/>
        <w:jc w:val="both"/>
        <w:rPr>
          <w:sz w:val="24"/>
          <w:szCs w:val="24"/>
          <w:lang w:val="tr-TR"/>
        </w:rPr>
      </w:pPr>
      <w:r w:rsidRPr="0080014B">
        <w:rPr>
          <w:spacing w:val="-2"/>
          <w:sz w:val="24"/>
          <w:szCs w:val="24"/>
          <w:lang w:val="tr-TR"/>
        </w:rPr>
        <w:t>Herhangi bir uzun dönem tedaviye başlamadan önce, doktorunuz k</w:t>
      </w:r>
      <w:r w:rsidRPr="0080014B">
        <w:rPr>
          <w:spacing w:val="-1"/>
          <w:sz w:val="24"/>
          <w:szCs w:val="24"/>
          <w:lang w:val="tr-TR"/>
        </w:rPr>
        <w:t>arglumik aside bireysel yanıtınızı test edecektir.</w:t>
      </w:r>
    </w:p>
    <w:p w:rsidR="006C40B9" w:rsidRPr="0080014B" w:rsidRDefault="006C40B9" w:rsidP="0066435F">
      <w:pPr>
        <w:widowControl w:val="0"/>
        <w:tabs>
          <w:tab w:val="clear" w:pos="567"/>
        </w:tabs>
        <w:spacing w:line="276" w:lineRule="auto"/>
        <w:ind w:right="533"/>
        <w:jc w:val="both"/>
        <w:rPr>
          <w:sz w:val="24"/>
          <w:szCs w:val="24"/>
          <w:lang w:val="tr-TR"/>
        </w:rPr>
      </w:pPr>
    </w:p>
    <w:p w:rsidR="006C40B9" w:rsidRPr="0080014B" w:rsidRDefault="006C40B9" w:rsidP="0066435F">
      <w:pPr>
        <w:widowControl w:val="0"/>
        <w:tabs>
          <w:tab w:val="clear" w:pos="567"/>
        </w:tabs>
        <w:spacing w:line="276" w:lineRule="auto"/>
        <w:ind w:right="533"/>
        <w:jc w:val="both"/>
        <w:rPr>
          <w:sz w:val="24"/>
          <w:szCs w:val="24"/>
          <w:lang w:val="tr-TR"/>
        </w:rPr>
      </w:pPr>
      <w:r w:rsidRPr="0080014B">
        <w:rPr>
          <w:sz w:val="24"/>
          <w:szCs w:val="24"/>
          <w:lang w:val="tr-TR"/>
        </w:rPr>
        <w:t>Doz, normal amonyak plazma düzeylerini koruyacak şekilde bireysel olarak ayarlanmalıdır.</w:t>
      </w:r>
    </w:p>
    <w:p w:rsidR="006C40B9" w:rsidRPr="0080014B" w:rsidRDefault="006C40B9" w:rsidP="0066435F">
      <w:pPr>
        <w:widowControl w:val="0"/>
        <w:tabs>
          <w:tab w:val="clear" w:pos="567"/>
        </w:tabs>
        <w:spacing w:line="276" w:lineRule="auto"/>
        <w:ind w:right="533"/>
        <w:jc w:val="both"/>
        <w:rPr>
          <w:sz w:val="24"/>
          <w:szCs w:val="24"/>
          <w:lang w:val="tr-TR"/>
        </w:rPr>
      </w:pPr>
    </w:p>
    <w:p w:rsidR="006C40B9" w:rsidRPr="0080014B" w:rsidRDefault="006C40B9" w:rsidP="0066435F">
      <w:pPr>
        <w:widowControl w:val="0"/>
        <w:tabs>
          <w:tab w:val="clear" w:pos="567"/>
        </w:tabs>
        <w:spacing w:line="276" w:lineRule="auto"/>
        <w:ind w:right="533"/>
        <w:jc w:val="both"/>
        <w:rPr>
          <w:spacing w:val="-1"/>
          <w:sz w:val="24"/>
          <w:szCs w:val="24"/>
          <w:lang w:val="tr-TR"/>
        </w:rPr>
      </w:pPr>
      <w:r w:rsidRPr="0080014B">
        <w:rPr>
          <w:spacing w:val="-1"/>
          <w:sz w:val="24"/>
          <w:szCs w:val="24"/>
          <w:lang w:val="tr-TR"/>
        </w:rPr>
        <w:t xml:space="preserve">Doktorunuz size arginin takviyesi verebilir veya </w:t>
      </w:r>
      <w:r w:rsidRPr="0080014B">
        <w:rPr>
          <w:sz w:val="24"/>
          <w:szCs w:val="24"/>
          <w:lang w:val="tr-TR"/>
        </w:rPr>
        <w:t xml:space="preserve">protein </w:t>
      </w:r>
      <w:r w:rsidRPr="0080014B">
        <w:rPr>
          <w:spacing w:val="-1"/>
          <w:sz w:val="24"/>
          <w:szCs w:val="24"/>
          <w:lang w:val="tr-TR"/>
        </w:rPr>
        <w:t>alımınızı sınırlandırabilir.</w:t>
      </w:r>
    </w:p>
    <w:p w:rsidR="006C40B9" w:rsidRPr="0080014B" w:rsidRDefault="006C40B9" w:rsidP="0066435F">
      <w:pPr>
        <w:widowControl w:val="0"/>
        <w:tabs>
          <w:tab w:val="clear" w:pos="567"/>
        </w:tabs>
        <w:spacing w:line="276" w:lineRule="auto"/>
        <w:ind w:right="533"/>
        <w:jc w:val="both"/>
        <w:rPr>
          <w:sz w:val="24"/>
          <w:szCs w:val="24"/>
          <w:lang w:val="tr-TR"/>
        </w:rPr>
      </w:pPr>
    </w:p>
    <w:p w:rsidR="006C40B9" w:rsidRPr="0080014B" w:rsidRDefault="006C40B9" w:rsidP="0066435F">
      <w:pPr>
        <w:widowControl w:val="0"/>
        <w:tabs>
          <w:tab w:val="clear" w:pos="567"/>
        </w:tabs>
        <w:spacing w:line="276" w:lineRule="auto"/>
        <w:ind w:right="139"/>
        <w:jc w:val="both"/>
        <w:rPr>
          <w:sz w:val="24"/>
          <w:szCs w:val="24"/>
          <w:lang w:val="tr-TR"/>
        </w:rPr>
      </w:pPr>
      <w:r w:rsidRPr="0080014B">
        <w:rPr>
          <w:spacing w:val="-2"/>
          <w:sz w:val="24"/>
          <w:szCs w:val="24"/>
          <w:lang w:val="tr-TR"/>
        </w:rPr>
        <w:t>Durumunuzu ve tedavinizi takip etmek için</w:t>
      </w:r>
      <w:r w:rsidRPr="0080014B">
        <w:rPr>
          <w:spacing w:val="-1"/>
          <w:sz w:val="24"/>
          <w:szCs w:val="24"/>
          <w:lang w:val="tr-TR"/>
        </w:rPr>
        <w:t>,</w:t>
      </w:r>
      <w:r w:rsidRPr="0080014B">
        <w:rPr>
          <w:sz w:val="24"/>
          <w:szCs w:val="24"/>
          <w:lang w:val="tr-TR"/>
        </w:rPr>
        <w:t xml:space="preserve"> </w:t>
      </w:r>
      <w:r w:rsidRPr="0080014B">
        <w:rPr>
          <w:spacing w:val="-1"/>
          <w:sz w:val="24"/>
          <w:szCs w:val="24"/>
          <w:lang w:val="tr-TR"/>
        </w:rPr>
        <w:t xml:space="preserve">doktorunuz </w:t>
      </w:r>
      <w:r w:rsidRPr="0080014B">
        <w:rPr>
          <w:spacing w:val="-2"/>
          <w:sz w:val="24"/>
          <w:szCs w:val="24"/>
          <w:lang w:val="tr-TR"/>
        </w:rPr>
        <w:t>karaciğerinizi</w:t>
      </w:r>
      <w:r w:rsidRPr="0080014B">
        <w:rPr>
          <w:spacing w:val="-1"/>
          <w:sz w:val="24"/>
          <w:szCs w:val="24"/>
          <w:lang w:val="tr-TR"/>
        </w:rPr>
        <w:t>,</w:t>
      </w:r>
      <w:r w:rsidRPr="0080014B">
        <w:rPr>
          <w:sz w:val="24"/>
          <w:szCs w:val="24"/>
          <w:lang w:val="tr-TR"/>
        </w:rPr>
        <w:t xml:space="preserve"> </w:t>
      </w:r>
      <w:r w:rsidRPr="0080014B">
        <w:rPr>
          <w:spacing w:val="-1"/>
          <w:sz w:val="24"/>
          <w:szCs w:val="24"/>
          <w:lang w:val="tr-TR"/>
        </w:rPr>
        <w:t>böbreklerinizi,</w:t>
      </w:r>
      <w:r w:rsidRPr="0080014B">
        <w:rPr>
          <w:sz w:val="24"/>
          <w:szCs w:val="24"/>
          <w:lang w:val="tr-TR"/>
        </w:rPr>
        <w:t xml:space="preserve"> </w:t>
      </w:r>
      <w:r w:rsidRPr="0080014B">
        <w:rPr>
          <w:spacing w:val="-1"/>
          <w:sz w:val="24"/>
          <w:szCs w:val="24"/>
          <w:lang w:val="tr-TR"/>
        </w:rPr>
        <w:t xml:space="preserve">kalbinizi ve </w:t>
      </w:r>
      <w:r w:rsidRPr="0080014B">
        <w:rPr>
          <w:sz w:val="24"/>
          <w:szCs w:val="24"/>
          <w:lang w:val="tr-TR"/>
        </w:rPr>
        <w:t>kanınızı düzenli olarak kontrol edebilir.</w:t>
      </w:r>
    </w:p>
    <w:p w:rsidR="00A02214" w:rsidRPr="0080014B" w:rsidRDefault="00A02214" w:rsidP="0066435F">
      <w:pPr>
        <w:spacing w:line="276" w:lineRule="auto"/>
        <w:jc w:val="both"/>
        <w:rPr>
          <w:noProof/>
          <w:sz w:val="24"/>
          <w:szCs w:val="24"/>
          <w:lang w:val="tr-TR"/>
        </w:rPr>
      </w:pPr>
    </w:p>
    <w:p w:rsidR="00A02214" w:rsidRPr="0080014B" w:rsidRDefault="00A02214" w:rsidP="0066435F">
      <w:pPr>
        <w:spacing w:line="276" w:lineRule="auto"/>
        <w:jc w:val="both"/>
        <w:rPr>
          <w:b/>
          <w:noProof/>
          <w:sz w:val="24"/>
          <w:szCs w:val="24"/>
          <w:lang w:val="tr-TR"/>
        </w:rPr>
      </w:pPr>
      <w:r w:rsidRPr="0080014B">
        <w:rPr>
          <w:noProof/>
          <w:sz w:val="24"/>
          <w:szCs w:val="24"/>
          <w:lang w:val="tr-TR"/>
        </w:rPr>
        <w:t xml:space="preserve">Bu uyarılar geçmişteki herhangi bir dönemde dahi olsa sizin için geçerliyse lütfen doktorunuza danışınız. </w:t>
      </w:r>
    </w:p>
    <w:p w:rsidR="006C40B9" w:rsidRPr="0080014B" w:rsidRDefault="006C40B9" w:rsidP="0066435F">
      <w:pPr>
        <w:widowControl w:val="0"/>
        <w:tabs>
          <w:tab w:val="clear" w:pos="567"/>
        </w:tabs>
        <w:spacing w:line="276" w:lineRule="auto"/>
        <w:ind w:right="533"/>
        <w:jc w:val="both"/>
        <w:rPr>
          <w:sz w:val="24"/>
          <w:szCs w:val="24"/>
          <w:lang w:val="tr-TR"/>
        </w:rPr>
      </w:pPr>
    </w:p>
    <w:p w:rsidR="00A02214" w:rsidRPr="0080014B" w:rsidRDefault="00A02214" w:rsidP="0066435F">
      <w:pPr>
        <w:spacing w:line="276" w:lineRule="auto"/>
        <w:jc w:val="both"/>
        <w:rPr>
          <w:b/>
          <w:sz w:val="24"/>
          <w:szCs w:val="24"/>
          <w:lang w:val="tr-TR"/>
        </w:rPr>
      </w:pPr>
      <w:r w:rsidRPr="0080014B">
        <w:rPr>
          <w:b/>
          <w:sz w:val="24"/>
          <w:szCs w:val="24"/>
          <w:lang w:val="tr-TR"/>
        </w:rPr>
        <w:t xml:space="preserve">UCEDANE’ın yiyecek içecek ile kullanılması </w:t>
      </w:r>
    </w:p>
    <w:p w:rsidR="006C40B9" w:rsidRPr="0080014B" w:rsidRDefault="003C2CFA" w:rsidP="0066435F">
      <w:pPr>
        <w:widowControl w:val="0"/>
        <w:tabs>
          <w:tab w:val="clear" w:pos="567"/>
        </w:tabs>
        <w:spacing w:line="276" w:lineRule="auto"/>
        <w:jc w:val="both"/>
        <w:rPr>
          <w:sz w:val="24"/>
          <w:szCs w:val="24"/>
          <w:lang w:val="tr-TR"/>
        </w:rPr>
      </w:pPr>
      <w:r w:rsidRPr="0080014B">
        <w:rPr>
          <w:spacing w:val="-1"/>
          <w:sz w:val="24"/>
          <w:szCs w:val="24"/>
          <w:lang w:val="tr-TR"/>
        </w:rPr>
        <w:t>UCEDANE</w:t>
      </w:r>
      <w:r w:rsidR="006C40B9" w:rsidRPr="0080014B">
        <w:rPr>
          <w:spacing w:val="-1"/>
          <w:sz w:val="24"/>
          <w:szCs w:val="24"/>
          <w:lang w:val="tr-TR"/>
        </w:rPr>
        <w:t>, yemeklerden veya beslenmeden önce ağızdan alınmalıdır.</w:t>
      </w:r>
    </w:p>
    <w:p w:rsidR="00CD252C" w:rsidRDefault="00CD252C" w:rsidP="0066435F">
      <w:pPr>
        <w:widowControl w:val="0"/>
        <w:tabs>
          <w:tab w:val="clear" w:pos="567"/>
        </w:tabs>
        <w:spacing w:line="276" w:lineRule="auto"/>
        <w:ind w:right="31"/>
        <w:jc w:val="both"/>
        <w:rPr>
          <w:sz w:val="24"/>
          <w:szCs w:val="24"/>
          <w:lang w:val="tr-TR"/>
        </w:rPr>
      </w:pPr>
    </w:p>
    <w:p w:rsidR="006C40B9" w:rsidRPr="0080014B" w:rsidRDefault="006C40B9" w:rsidP="0066435F">
      <w:pPr>
        <w:widowControl w:val="0"/>
        <w:tabs>
          <w:tab w:val="clear" w:pos="567"/>
        </w:tabs>
        <w:spacing w:line="276" w:lineRule="auto"/>
        <w:ind w:right="31"/>
        <w:jc w:val="both"/>
        <w:rPr>
          <w:sz w:val="24"/>
          <w:szCs w:val="24"/>
          <w:lang w:val="tr-TR"/>
        </w:rPr>
      </w:pPr>
      <w:r w:rsidRPr="0080014B">
        <w:rPr>
          <w:sz w:val="24"/>
          <w:szCs w:val="24"/>
          <w:lang w:val="tr-TR"/>
        </w:rPr>
        <w:t xml:space="preserve">Tabletler en az 5 ila 10 </w:t>
      </w:r>
      <w:r w:rsidRPr="0080014B">
        <w:rPr>
          <w:spacing w:val="-2"/>
          <w:sz w:val="24"/>
          <w:szCs w:val="24"/>
          <w:lang w:val="tr-TR"/>
        </w:rPr>
        <w:t>mL</w:t>
      </w:r>
      <w:r w:rsidRPr="0080014B">
        <w:rPr>
          <w:spacing w:val="1"/>
          <w:sz w:val="24"/>
          <w:szCs w:val="24"/>
          <w:lang w:val="tr-TR"/>
        </w:rPr>
        <w:t xml:space="preserve"> </w:t>
      </w:r>
      <w:r w:rsidRPr="0080014B">
        <w:rPr>
          <w:sz w:val="24"/>
          <w:szCs w:val="24"/>
          <w:lang w:val="tr-TR"/>
        </w:rPr>
        <w:t>suda eritilmeli ve derhal içilmelidir</w:t>
      </w:r>
      <w:r w:rsidRPr="0080014B">
        <w:rPr>
          <w:spacing w:val="-1"/>
          <w:sz w:val="24"/>
          <w:szCs w:val="24"/>
          <w:lang w:val="tr-TR"/>
        </w:rPr>
        <w:t>.</w:t>
      </w:r>
      <w:r w:rsidRPr="0080014B">
        <w:rPr>
          <w:sz w:val="24"/>
          <w:szCs w:val="24"/>
          <w:lang w:val="tr-TR"/>
        </w:rPr>
        <w:t xml:space="preserve"> </w:t>
      </w:r>
    </w:p>
    <w:p w:rsidR="006C40B9" w:rsidRPr="0080014B" w:rsidRDefault="006C40B9" w:rsidP="0066435F">
      <w:pPr>
        <w:widowControl w:val="0"/>
        <w:tabs>
          <w:tab w:val="clear" w:pos="567"/>
        </w:tabs>
        <w:spacing w:line="276" w:lineRule="auto"/>
        <w:ind w:right="533"/>
        <w:jc w:val="both"/>
        <w:rPr>
          <w:sz w:val="24"/>
          <w:szCs w:val="24"/>
          <w:lang w:val="tr-TR"/>
        </w:rPr>
      </w:pPr>
    </w:p>
    <w:p w:rsidR="00A02214" w:rsidRPr="0080014B" w:rsidRDefault="00A02214" w:rsidP="0066435F">
      <w:pPr>
        <w:spacing w:line="276" w:lineRule="auto"/>
        <w:jc w:val="both"/>
        <w:rPr>
          <w:b/>
          <w:sz w:val="24"/>
          <w:szCs w:val="24"/>
          <w:lang w:val="tr-TR"/>
        </w:rPr>
      </w:pPr>
      <w:r w:rsidRPr="0080014B">
        <w:rPr>
          <w:b/>
          <w:sz w:val="24"/>
          <w:szCs w:val="24"/>
          <w:lang w:val="tr-TR"/>
        </w:rPr>
        <w:t xml:space="preserve">Hamilelik </w:t>
      </w:r>
    </w:p>
    <w:p w:rsidR="00A02214" w:rsidRPr="0080014B" w:rsidRDefault="00A02214" w:rsidP="0066435F">
      <w:pPr>
        <w:spacing w:line="276" w:lineRule="auto"/>
        <w:jc w:val="both"/>
        <w:rPr>
          <w:i/>
          <w:sz w:val="24"/>
          <w:szCs w:val="24"/>
          <w:lang w:val="tr-TR"/>
        </w:rPr>
      </w:pPr>
      <w:r w:rsidRPr="0080014B">
        <w:rPr>
          <w:i/>
          <w:sz w:val="24"/>
          <w:szCs w:val="24"/>
          <w:lang w:val="tr-TR"/>
        </w:rPr>
        <w:t xml:space="preserve">İlacı kullanmadan önce doktorunuza veya eczacınıza danışınız. </w:t>
      </w:r>
    </w:p>
    <w:p w:rsidR="00E777DA" w:rsidRPr="00B93E36" w:rsidRDefault="00E777DA" w:rsidP="0066435F">
      <w:pPr>
        <w:spacing w:line="276" w:lineRule="auto"/>
        <w:jc w:val="both"/>
        <w:rPr>
          <w:sz w:val="24"/>
          <w:szCs w:val="24"/>
          <w:lang w:val="tr-TR"/>
        </w:rPr>
      </w:pPr>
    </w:p>
    <w:p w:rsidR="00A14B47" w:rsidRPr="00B93E36" w:rsidRDefault="00A14B47" w:rsidP="0066435F">
      <w:pPr>
        <w:spacing w:line="276" w:lineRule="auto"/>
        <w:jc w:val="both"/>
        <w:rPr>
          <w:sz w:val="24"/>
          <w:szCs w:val="24"/>
          <w:lang w:val="tr-TR"/>
        </w:rPr>
      </w:pPr>
      <w:r w:rsidRPr="00B93E36">
        <w:rPr>
          <w:sz w:val="24"/>
          <w:szCs w:val="24"/>
          <w:lang w:val="tr-TR"/>
        </w:rPr>
        <w:t>UCEDANE’ın hamilelik ve doğmamış çocuk (cenin) üzerindeki etkileri bilinmemektedir. Hamileyseniz veya hamile kalmayı planlıyorsanız doktorunuza danışın.</w:t>
      </w:r>
    </w:p>
    <w:p w:rsidR="00A14B47" w:rsidRPr="0080014B" w:rsidRDefault="00A14B47" w:rsidP="0066435F">
      <w:pPr>
        <w:spacing w:line="276" w:lineRule="auto"/>
        <w:jc w:val="both"/>
        <w:rPr>
          <w:sz w:val="24"/>
          <w:szCs w:val="24"/>
          <w:lang w:val="tr-TR"/>
        </w:rPr>
      </w:pPr>
    </w:p>
    <w:p w:rsidR="00A14B47" w:rsidRPr="00B93E36" w:rsidRDefault="00A14B47" w:rsidP="0066435F">
      <w:pPr>
        <w:spacing w:line="276" w:lineRule="auto"/>
        <w:jc w:val="both"/>
        <w:rPr>
          <w:sz w:val="24"/>
          <w:szCs w:val="24"/>
          <w:lang w:val="tr-TR"/>
        </w:rPr>
      </w:pPr>
      <w:r w:rsidRPr="00B93E36">
        <w:rPr>
          <w:sz w:val="24"/>
          <w:szCs w:val="24"/>
          <w:lang w:val="tr-TR"/>
        </w:rPr>
        <w:t>UCEDANE gerekli olmadıkça hamilelik döneminde kullanılmamalıdır.</w:t>
      </w:r>
    </w:p>
    <w:p w:rsidR="00A14B47" w:rsidRPr="0080014B" w:rsidRDefault="00A14B47" w:rsidP="0066435F">
      <w:pPr>
        <w:spacing w:line="276" w:lineRule="auto"/>
        <w:jc w:val="both"/>
        <w:rPr>
          <w:i/>
          <w:sz w:val="24"/>
          <w:szCs w:val="24"/>
          <w:lang w:val="tr-TR"/>
        </w:rPr>
      </w:pPr>
    </w:p>
    <w:p w:rsidR="00A02214" w:rsidRPr="0080014B" w:rsidRDefault="00A02214" w:rsidP="0066435F">
      <w:pPr>
        <w:spacing w:line="276" w:lineRule="auto"/>
        <w:jc w:val="both"/>
        <w:rPr>
          <w:i/>
          <w:sz w:val="24"/>
          <w:szCs w:val="24"/>
          <w:lang w:val="tr-TR"/>
        </w:rPr>
      </w:pPr>
      <w:r w:rsidRPr="0080014B">
        <w:rPr>
          <w:i/>
          <w:sz w:val="24"/>
          <w:szCs w:val="24"/>
          <w:lang w:val="tr-TR"/>
        </w:rPr>
        <w:t xml:space="preserve">Tedaviniz sırasında hamile olduğunuzu fark ederseniz hemen doktorunuza veya eczacınıza danışınız. </w:t>
      </w:r>
    </w:p>
    <w:p w:rsidR="00A02214" w:rsidRPr="0080014B" w:rsidRDefault="00A02214" w:rsidP="0066435F">
      <w:pPr>
        <w:spacing w:line="276" w:lineRule="auto"/>
        <w:jc w:val="both"/>
        <w:rPr>
          <w:b/>
          <w:sz w:val="24"/>
          <w:szCs w:val="24"/>
          <w:lang w:val="tr-TR"/>
        </w:rPr>
      </w:pPr>
    </w:p>
    <w:p w:rsidR="00A02214" w:rsidRPr="0080014B" w:rsidRDefault="00A02214" w:rsidP="0066435F">
      <w:pPr>
        <w:spacing w:line="276" w:lineRule="auto"/>
        <w:jc w:val="both"/>
        <w:rPr>
          <w:b/>
          <w:noProof/>
          <w:sz w:val="24"/>
          <w:szCs w:val="24"/>
          <w:lang w:val="tr-TR"/>
        </w:rPr>
      </w:pPr>
      <w:r w:rsidRPr="0080014B">
        <w:rPr>
          <w:b/>
          <w:sz w:val="24"/>
          <w:szCs w:val="24"/>
          <w:lang w:val="tr-TR"/>
        </w:rPr>
        <w:t>Emzirme</w:t>
      </w:r>
    </w:p>
    <w:p w:rsidR="00A02214" w:rsidRPr="0080014B" w:rsidRDefault="00A02214" w:rsidP="0066435F">
      <w:pPr>
        <w:widowControl w:val="0"/>
        <w:tabs>
          <w:tab w:val="clear" w:pos="567"/>
        </w:tabs>
        <w:spacing w:line="276" w:lineRule="auto"/>
        <w:ind w:right="31"/>
        <w:jc w:val="both"/>
        <w:rPr>
          <w:i/>
          <w:sz w:val="24"/>
          <w:szCs w:val="24"/>
          <w:lang w:val="tr-TR"/>
        </w:rPr>
      </w:pPr>
      <w:r w:rsidRPr="0080014B">
        <w:rPr>
          <w:i/>
          <w:sz w:val="24"/>
          <w:szCs w:val="24"/>
          <w:lang w:val="tr-TR"/>
        </w:rPr>
        <w:t xml:space="preserve">İlacı kullanmadan önce doktorunuza veya eczacınıza danışınız. </w:t>
      </w:r>
    </w:p>
    <w:p w:rsidR="00A02214" w:rsidRPr="0080014B" w:rsidRDefault="00A02214" w:rsidP="0066435F">
      <w:pPr>
        <w:widowControl w:val="0"/>
        <w:tabs>
          <w:tab w:val="clear" w:pos="567"/>
        </w:tabs>
        <w:spacing w:line="276" w:lineRule="auto"/>
        <w:ind w:right="144"/>
        <w:jc w:val="both"/>
        <w:rPr>
          <w:sz w:val="24"/>
          <w:szCs w:val="24"/>
          <w:lang w:val="tr-TR"/>
        </w:rPr>
      </w:pPr>
    </w:p>
    <w:p w:rsidR="006C40B9" w:rsidRPr="0080014B" w:rsidRDefault="00A02214" w:rsidP="0066435F">
      <w:pPr>
        <w:widowControl w:val="0"/>
        <w:tabs>
          <w:tab w:val="clear" w:pos="567"/>
        </w:tabs>
        <w:spacing w:line="276" w:lineRule="auto"/>
        <w:ind w:right="144"/>
        <w:jc w:val="both"/>
        <w:rPr>
          <w:sz w:val="24"/>
          <w:szCs w:val="24"/>
          <w:lang w:val="tr-TR"/>
        </w:rPr>
      </w:pPr>
      <w:r w:rsidRPr="0080014B">
        <w:rPr>
          <w:spacing w:val="-1"/>
          <w:sz w:val="24"/>
          <w:szCs w:val="24"/>
          <w:lang w:val="tr-TR"/>
        </w:rPr>
        <w:t>UCEDANE</w:t>
      </w:r>
      <w:r w:rsidR="006C40B9" w:rsidRPr="0080014B">
        <w:rPr>
          <w:spacing w:val="-1"/>
          <w:sz w:val="24"/>
          <w:szCs w:val="24"/>
          <w:lang w:val="tr-TR"/>
        </w:rPr>
        <w:t xml:space="preserve"> alırken bebeğinizi emzirmemelisiniz.</w:t>
      </w:r>
    </w:p>
    <w:p w:rsidR="006C40B9" w:rsidRPr="0080014B" w:rsidRDefault="006C40B9" w:rsidP="0066435F">
      <w:pPr>
        <w:widowControl w:val="0"/>
        <w:tabs>
          <w:tab w:val="clear" w:pos="567"/>
        </w:tabs>
        <w:spacing w:line="276" w:lineRule="auto"/>
        <w:ind w:right="533"/>
        <w:jc w:val="both"/>
        <w:rPr>
          <w:sz w:val="24"/>
          <w:szCs w:val="24"/>
          <w:lang w:val="tr-TR"/>
        </w:rPr>
      </w:pPr>
    </w:p>
    <w:p w:rsidR="00A02214" w:rsidRPr="0080014B" w:rsidRDefault="00A02214" w:rsidP="0066435F">
      <w:pPr>
        <w:spacing w:line="276" w:lineRule="auto"/>
        <w:jc w:val="both"/>
        <w:rPr>
          <w:b/>
          <w:sz w:val="24"/>
          <w:szCs w:val="24"/>
          <w:lang w:val="tr-TR"/>
        </w:rPr>
      </w:pPr>
      <w:r w:rsidRPr="0080014B">
        <w:rPr>
          <w:b/>
          <w:sz w:val="24"/>
          <w:szCs w:val="24"/>
          <w:lang w:val="tr-TR"/>
        </w:rPr>
        <w:t xml:space="preserve">Araç ve </w:t>
      </w:r>
      <w:r w:rsidR="00A14B47" w:rsidRPr="0080014B">
        <w:rPr>
          <w:b/>
          <w:sz w:val="24"/>
          <w:szCs w:val="24"/>
          <w:lang w:val="tr-TR"/>
        </w:rPr>
        <w:t xml:space="preserve">makine </w:t>
      </w:r>
      <w:r w:rsidRPr="0080014B">
        <w:rPr>
          <w:b/>
          <w:sz w:val="24"/>
          <w:szCs w:val="24"/>
          <w:lang w:val="tr-TR"/>
        </w:rPr>
        <w:t>kullanımı</w:t>
      </w:r>
    </w:p>
    <w:p w:rsidR="00A02214" w:rsidRPr="0080014B" w:rsidRDefault="00A02214" w:rsidP="0066435F">
      <w:pPr>
        <w:spacing w:line="276" w:lineRule="auto"/>
        <w:jc w:val="both"/>
        <w:rPr>
          <w:sz w:val="24"/>
          <w:szCs w:val="24"/>
          <w:lang w:val="tr-TR"/>
        </w:rPr>
      </w:pPr>
      <w:r w:rsidRPr="0080014B">
        <w:rPr>
          <w:sz w:val="24"/>
          <w:szCs w:val="24"/>
          <w:lang w:val="tr-TR"/>
        </w:rPr>
        <w:t>Araç ve makine kullanımı üzerinde</w:t>
      </w:r>
      <w:r w:rsidR="00A14B47" w:rsidRPr="0080014B">
        <w:rPr>
          <w:sz w:val="24"/>
          <w:szCs w:val="24"/>
          <w:lang w:val="tr-TR"/>
        </w:rPr>
        <w:t>ki</w:t>
      </w:r>
      <w:r w:rsidRPr="0080014B">
        <w:rPr>
          <w:sz w:val="24"/>
          <w:szCs w:val="24"/>
          <w:lang w:val="tr-TR"/>
        </w:rPr>
        <w:t xml:space="preserve"> etkisi </w:t>
      </w:r>
      <w:r w:rsidR="00A14B47" w:rsidRPr="0080014B">
        <w:rPr>
          <w:sz w:val="24"/>
          <w:szCs w:val="24"/>
          <w:lang w:val="tr-TR"/>
        </w:rPr>
        <w:t>bilinmemektedir</w:t>
      </w:r>
      <w:r w:rsidRPr="0080014B">
        <w:rPr>
          <w:sz w:val="24"/>
          <w:szCs w:val="24"/>
          <w:lang w:val="tr-TR"/>
        </w:rPr>
        <w:t>.</w:t>
      </w:r>
    </w:p>
    <w:p w:rsidR="00A02214" w:rsidRPr="0080014B" w:rsidRDefault="00A02214" w:rsidP="0066435F">
      <w:pPr>
        <w:spacing w:line="276" w:lineRule="auto"/>
        <w:jc w:val="both"/>
        <w:rPr>
          <w:rFonts w:eastAsia="Times New Roman"/>
          <w:noProof/>
          <w:sz w:val="24"/>
          <w:szCs w:val="24"/>
          <w:lang w:val="tr-TR"/>
        </w:rPr>
      </w:pPr>
    </w:p>
    <w:p w:rsidR="00A02214" w:rsidRPr="0080014B" w:rsidRDefault="00A02214" w:rsidP="0066435F">
      <w:pPr>
        <w:spacing w:line="276" w:lineRule="auto"/>
        <w:jc w:val="both"/>
        <w:rPr>
          <w:b/>
          <w:noProof/>
          <w:sz w:val="24"/>
          <w:szCs w:val="24"/>
          <w:lang w:val="tr-TR"/>
        </w:rPr>
      </w:pPr>
      <w:r w:rsidRPr="0080014B">
        <w:rPr>
          <w:b/>
          <w:sz w:val="24"/>
          <w:szCs w:val="24"/>
          <w:lang w:val="tr-TR"/>
        </w:rPr>
        <w:t xml:space="preserve">UCEDANE’ın içeriğinde bulunan bazı </w:t>
      </w:r>
      <w:r w:rsidR="00A14B47" w:rsidRPr="0080014B">
        <w:rPr>
          <w:b/>
          <w:sz w:val="24"/>
          <w:szCs w:val="24"/>
          <w:lang w:val="tr-TR"/>
        </w:rPr>
        <w:t xml:space="preserve">yardımcı </w:t>
      </w:r>
      <w:r w:rsidRPr="0080014B">
        <w:rPr>
          <w:b/>
          <w:sz w:val="24"/>
          <w:szCs w:val="24"/>
          <w:lang w:val="tr-TR"/>
        </w:rPr>
        <w:t>ma</w:t>
      </w:r>
      <w:r w:rsidR="003C2CFA" w:rsidRPr="0080014B">
        <w:rPr>
          <w:b/>
          <w:sz w:val="24"/>
          <w:szCs w:val="24"/>
          <w:lang w:val="tr-TR"/>
        </w:rPr>
        <w:t>ddeler hakkında önemli bilgiler</w:t>
      </w:r>
    </w:p>
    <w:p w:rsidR="00A02214" w:rsidRPr="0080014B" w:rsidRDefault="00A14B47" w:rsidP="0066435F">
      <w:pPr>
        <w:spacing w:line="276" w:lineRule="auto"/>
        <w:jc w:val="both"/>
        <w:rPr>
          <w:sz w:val="24"/>
          <w:szCs w:val="24"/>
          <w:lang w:val="tr-TR"/>
        </w:rPr>
      </w:pPr>
      <w:r w:rsidRPr="0080014B">
        <w:rPr>
          <w:sz w:val="24"/>
          <w:szCs w:val="24"/>
          <w:lang w:val="tr-TR"/>
        </w:rPr>
        <w:t>Veri bulunmamaktadır</w:t>
      </w:r>
      <w:r w:rsidR="00A02214" w:rsidRPr="0080014B">
        <w:rPr>
          <w:sz w:val="24"/>
          <w:szCs w:val="24"/>
          <w:lang w:val="tr-TR"/>
        </w:rPr>
        <w:t>.</w:t>
      </w:r>
    </w:p>
    <w:p w:rsidR="00A02214" w:rsidRPr="0080014B" w:rsidRDefault="00A02214" w:rsidP="0066435F">
      <w:pPr>
        <w:widowControl w:val="0"/>
        <w:tabs>
          <w:tab w:val="clear" w:pos="567"/>
        </w:tabs>
        <w:spacing w:line="276" w:lineRule="auto"/>
        <w:jc w:val="both"/>
        <w:rPr>
          <w:b/>
          <w:sz w:val="24"/>
          <w:szCs w:val="24"/>
          <w:lang w:val="tr-TR"/>
        </w:rPr>
      </w:pPr>
    </w:p>
    <w:p w:rsidR="00B8744E" w:rsidRPr="0080014B" w:rsidRDefault="00A02214" w:rsidP="0066435F">
      <w:pPr>
        <w:widowControl w:val="0"/>
        <w:tabs>
          <w:tab w:val="clear" w:pos="567"/>
        </w:tabs>
        <w:spacing w:line="276" w:lineRule="auto"/>
        <w:jc w:val="both"/>
        <w:rPr>
          <w:b/>
          <w:sz w:val="24"/>
          <w:szCs w:val="24"/>
          <w:lang w:val="tr-TR"/>
        </w:rPr>
      </w:pPr>
      <w:r w:rsidRPr="0080014B">
        <w:rPr>
          <w:b/>
          <w:sz w:val="24"/>
          <w:szCs w:val="24"/>
          <w:lang w:val="tr-TR"/>
        </w:rPr>
        <w:t>Diğer ilaçlar ile birlikte kullanımı</w:t>
      </w:r>
    </w:p>
    <w:p w:rsidR="00A02214" w:rsidRPr="0080014B" w:rsidRDefault="00A02214" w:rsidP="0066435F">
      <w:pPr>
        <w:spacing w:line="276" w:lineRule="auto"/>
        <w:jc w:val="both"/>
        <w:rPr>
          <w:i/>
          <w:kern w:val="28"/>
          <w:sz w:val="24"/>
          <w:szCs w:val="24"/>
          <w:lang w:val="tr-TR"/>
        </w:rPr>
      </w:pPr>
      <w:r w:rsidRPr="0080014B">
        <w:rPr>
          <w:i/>
          <w:kern w:val="28"/>
          <w:sz w:val="24"/>
          <w:szCs w:val="24"/>
          <w:lang w:val="tr-TR"/>
        </w:rPr>
        <w:t>E</w:t>
      </w:r>
      <w:r w:rsidR="00A14B47" w:rsidRPr="0080014B">
        <w:rPr>
          <w:i/>
          <w:kern w:val="28"/>
          <w:sz w:val="24"/>
          <w:szCs w:val="24"/>
          <w:lang w:val="tr-TR"/>
        </w:rPr>
        <w:t>ğ</w:t>
      </w:r>
      <w:r w:rsidRPr="0080014B">
        <w:rPr>
          <w:i/>
          <w:kern w:val="28"/>
          <w:sz w:val="24"/>
          <w:szCs w:val="24"/>
          <w:lang w:val="tr-TR"/>
        </w:rPr>
        <w:t>er reçeteli ya</w:t>
      </w:r>
      <w:r w:rsidR="00A14B47" w:rsidRPr="0080014B">
        <w:rPr>
          <w:i/>
          <w:kern w:val="28"/>
          <w:sz w:val="24"/>
          <w:szCs w:val="24"/>
          <w:lang w:val="tr-TR"/>
        </w:rPr>
        <w:t xml:space="preserve"> </w:t>
      </w:r>
      <w:r w:rsidRPr="0080014B">
        <w:rPr>
          <w:i/>
          <w:kern w:val="28"/>
          <w:sz w:val="24"/>
          <w:szCs w:val="24"/>
          <w:lang w:val="tr-TR"/>
        </w:rPr>
        <w:t xml:space="preserve">da reçetesiz herhangi bir ilacı </w:t>
      </w:r>
      <w:r w:rsidR="00A14B47" w:rsidRPr="0080014B">
        <w:rPr>
          <w:i/>
          <w:kern w:val="28"/>
          <w:sz w:val="24"/>
          <w:szCs w:val="24"/>
          <w:lang w:val="tr-TR"/>
        </w:rPr>
        <w:t>şu</w:t>
      </w:r>
      <w:r w:rsidRPr="0080014B">
        <w:rPr>
          <w:i/>
          <w:kern w:val="28"/>
          <w:sz w:val="24"/>
          <w:szCs w:val="24"/>
          <w:lang w:val="tr-TR"/>
        </w:rPr>
        <w:t xml:space="preserve"> anda kullanıyorsanız veya son zamanlarda kullandınız ise lütfen doktorunuza veya eczacınıza bunlar hakkında bilgi veriniz. </w:t>
      </w:r>
    </w:p>
    <w:p w:rsidR="006C40B9" w:rsidRPr="0080014B" w:rsidRDefault="006C40B9" w:rsidP="0066435F">
      <w:pPr>
        <w:widowControl w:val="0"/>
        <w:tabs>
          <w:tab w:val="clear" w:pos="567"/>
        </w:tabs>
        <w:spacing w:line="276" w:lineRule="auto"/>
        <w:ind w:right="533"/>
        <w:jc w:val="both"/>
        <w:rPr>
          <w:sz w:val="24"/>
          <w:szCs w:val="24"/>
          <w:lang w:val="tr-TR"/>
        </w:rPr>
      </w:pPr>
    </w:p>
    <w:p w:rsidR="00A02214" w:rsidRPr="00B93E36" w:rsidRDefault="00A02214" w:rsidP="0066435F">
      <w:pPr>
        <w:spacing w:line="276" w:lineRule="auto"/>
        <w:ind w:left="567" w:hanging="567"/>
        <w:jc w:val="both"/>
        <w:rPr>
          <w:b/>
          <w:noProof/>
          <w:sz w:val="24"/>
          <w:szCs w:val="24"/>
          <w:lang w:val="tr-TR"/>
        </w:rPr>
      </w:pPr>
      <w:r w:rsidRPr="00B93E36">
        <w:rPr>
          <w:b/>
          <w:noProof/>
          <w:sz w:val="24"/>
          <w:szCs w:val="24"/>
          <w:lang w:val="tr-TR"/>
        </w:rPr>
        <w:t xml:space="preserve">3. </w:t>
      </w:r>
      <w:r w:rsidRPr="00B93E36">
        <w:rPr>
          <w:b/>
          <w:sz w:val="24"/>
          <w:szCs w:val="24"/>
          <w:lang w:val="tr-TR"/>
        </w:rPr>
        <w:t>UCEDANE nasıl kullanılır?</w:t>
      </w:r>
    </w:p>
    <w:p w:rsidR="006C40B9" w:rsidRPr="0080014B" w:rsidRDefault="006C40B9" w:rsidP="0066435F">
      <w:pPr>
        <w:widowControl w:val="0"/>
        <w:tabs>
          <w:tab w:val="clear" w:pos="567"/>
        </w:tabs>
        <w:spacing w:line="276" w:lineRule="auto"/>
        <w:jc w:val="both"/>
        <w:rPr>
          <w:b/>
          <w:sz w:val="24"/>
          <w:szCs w:val="24"/>
          <w:lang w:val="tr-TR"/>
        </w:rPr>
      </w:pPr>
    </w:p>
    <w:p w:rsidR="00A02214" w:rsidRPr="0080014B" w:rsidRDefault="00A02214" w:rsidP="0066435F">
      <w:pPr>
        <w:spacing w:line="276" w:lineRule="auto"/>
        <w:jc w:val="both"/>
        <w:rPr>
          <w:b/>
          <w:noProof/>
          <w:sz w:val="24"/>
          <w:szCs w:val="24"/>
          <w:lang w:val="tr-TR"/>
        </w:rPr>
      </w:pPr>
      <w:r w:rsidRPr="0080014B">
        <w:rPr>
          <w:b/>
          <w:sz w:val="24"/>
          <w:szCs w:val="24"/>
          <w:lang w:val="tr-TR"/>
        </w:rPr>
        <w:t>Uygun kullanım ve doz/uygulama sıklığı için talimatlar:</w:t>
      </w:r>
    </w:p>
    <w:p w:rsidR="00A02214" w:rsidRPr="0080014B" w:rsidRDefault="00A02214" w:rsidP="0066435F">
      <w:pPr>
        <w:widowControl w:val="0"/>
        <w:tabs>
          <w:tab w:val="clear" w:pos="567"/>
        </w:tabs>
        <w:spacing w:line="276" w:lineRule="auto"/>
        <w:ind w:right="144"/>
        <w:jc w:val="both"/>
        <w:rPr>
          <w:sz w:val="24"/>
          <w:szCs w:val="24"/>
          <w:lang w:val="tr-TR"/>
        </w:rPr>
      </w:pPr>
      <w:r w:rsidRPr="0080014B">
        <w:rPr>
          <w:sz w:val="24"/>
          <w:szCs w:val="24"/>
          <w:lang w:val="tr-TR"/>
        </w:rPr>
        <w:t>UCEDANE’ı kullanırken her zaman doktorunuzun talimatlarına kesin olarak uyunuz.  Emin değilseniz doktorunuza ve eczacınıza danışınız.</w:t>
      </w:r>
    </w:p>
    <w:p w:rsidR="00A14B47" w:rsidRPr="0080014B" w:rsidRDefault="00A14B47" w:rsidP="0066435F">
      <w:pPr>
        <w:widowControl w:val="0"/>
        <w:tabs>
          <w:tab w:val="clear" w:pos="567"/>
        </w:tabs>
        <w:spacing w:line="276" w:lineRule="auto"/>
        <w:ind w:right="31"/>
        <w:jc w:val="both"/>
        <w:rPr>
          <w:sz w:val="24"/>
          <w:szCs w:val="24"/>
          <w:lang w:val="tr-TR"/>
        </w:rPr>
      </w:pPr>
    </w:p>
    <w:p w:rsidR="00A14B47" w:rsidRPr="0080014B" w:rsidRDefault="00A14B47" w:rsidP="0066435F">
      <w:pPr>
        <w:widowControl w:val="0"/>
        <w:tabs>
          <w:tab w:val="clear" w:pos="567"/>
        </w:tabs>
        <w:spacing w:line="276" w:lineRule="auto"/>
        <w:ind w:right="31"/>
        <w:jc w:val="both"/>
        <w:rPr>
          <w:sz w:val="24"/>
          <w:szCs w:val="24"/>
          <w:lang w:val="tr-TR"/>
        </w:rPr>
      </w:pPr>
      <w:r w:rsidRPr="0080014B">
        <w:rPr>
          <w:sz w:val="24"/>
          <w:szCs w:val="24"/>
          <w:lang w:val="tr-TR"/>
        </w:rPr>
        <w:t>Başlangıçta uygulanan günlük doz genellikle kilogram vücut ağırlığı başına 100</w:t>
      </w:r>
      <w:r w:rsidRPr="0080014B">
        <w:rPr>
          <w:spacing w:val="-1"/>
          <w:sz w:val="24"/>
          <w:szCs w:val="24"/>
          <w:lang w:val="tr-TR"/>
        </w:rPr>
        <w:t xml:space="preserve"> </w:t>
      </w:r>
      <w:r w:rsidRPr="0080014B">
        <w:rPr>
          <w:spacing w:val="-2"/>
          <w:sz w:val="24"/>
          <w:szCs w:val="24"/>
          <w:lang w:val="tr-TR"/>
        </w:rPr>
        <w:t>mg</w:t>
      </w:r>
      <w:r w:rsidRPr="0080014B">
        <w:rPr>
          <w:spacing w:val="-3"/>
          <w:sz w:val="24"/>
          <w:szCs w:val="24"/>
          <w:lang w:val="tr-TR"/>
        </w:rPr>
        <w:t xml:space="preserve"> </w:t>
      </w:r>
      <w:r w:rsidRPr="0080014B">
        <w:rPr>
          <w:sz w:val="24"/>
          <w:szCs w:val="24"/>
          <w:lang w:val="tr-TR"/>
        </w:rPr>
        <w:t xml:space="preserve">olup kilogram vücut ağırlığı başına </w:t>
      </w:r>
      <w:r w:rsidRPr="0080014B">
        <w:rPr>
          <w:spacing w:val="-1"/>
          <w:sz w:val="24"/>
          <w:szCs w:val="24"/>
          <w:lang w:val="tr-TR"/>
        </w:rPr>
        <w:t xml:space="preserve">maksimum </w:t>
      </w:r>
      <w:r w:rsidRPr="0080014B">
        <w:rPr>
          <w:sz w:val="24"/>
          <w:szCs w:val="24"/>
          <w:lang w:val="tr-TR"/>
        </w:rPr>
        <w:t xml:space="preserve">250 </w:t>
      </w:r>
      <w:r w:rsidRPr="0080014B">
        <w:rPr>
          <w:spacing w:val="-2"/>
          <w:sz w:val="24"/>
          <w:szCs w:val="24"/>
          <w:lang w:val="tr-TR"/>
        </w:rPr>
        <w:t>mg’a kadar dozlar kullanılabilir</w:t>
      </w:r>
      <w:r w:rsidRPr="0080014B">
        <w:rPr>
          <w:sz w:val="24"/>
          <w:szCs w:val="24"/>
          <w:lang w:val="tr-TR"/>
        </w:rPr>
        <w:t xml:space="preserve"> (örneğin</w:t>
      </w:r>
      <w:r w:rsidRPr="0080014B">
        <w:rPr>
          <w:spacing w:val="-1"/>
          <w:sz w:val="24"/>
          <w:szCs w:val="24"/>
          <w:lang w:val="tr-TR"/>
        </w:rPr>
        <w:t>,</w:t>
      </w:r>
      <w:r w:rsidRPr="0080014B">
        <w:rPr>
          <w:sz w:val="24"/>
          <w:szCs w:val="24"/>
          <w:lang w:val="tr-TR"/>
        </w:rPr>
        <w:t xml:space="preserve"> </w:t>
      </w:r>
      <w:r w:rsidRPr="0080014B">
        <w:rPr>
          <w:spacing w:val="-2"/>
          <w:sz w:val="24"/>
          <w:szCs w:val="24"/>
          <w:lang w:val="tr-TR"/>
        </w:rPr>
        <w:t>10 kg iseniz,</w:t>
      </w:r>
      <w:r w:rsidRPr="0080014B">
        <w:rPr>
          <w:sz w:val="24"/>
          <w:szCs w:val="24"/>
          <w:lang w:val="tr-TR"/>
        </w:rPr>
        <w:t xml:space="preserve"> </w:t>
      </w:r>
      <w:r w:rsidRPr="0080014B">
        <w:rPr>
          <w:spacing w:val="-1"/>
          <w:sz w:val="24"/>
          <w:szCs w:val="24"/>
          <w:lang w:val="tr-TR"/>
        </w:rPr>
        <w:t xml:space="preserve">günde </w:t>
      </w:r>
      <w:r w:rsidRPr="0080014B">
        <w:rPr>
          <w:sz w:val="24"/>
          <w:szCs w:val="24"/>
          <w:lang w:val="tr-TR"/>
        </w:rPr>
        <w:t>1 g</w:t>
      </w:r>
      <w:r w:rsidRPr="0080014B">
        <w:rPr>
          <w:spacing w:val="-3"/>
          <w:sz w:val="24"/>
          <w:szCs w:val="24"/>
          <w:lang w:val="tr-TR"/>
        </w:rPr>
        <w:t xml:space="preserve"> </w:t>
      </w:r>
      <w:r w:rsidRPr="0080014B">
        <w:rPr>
          <w:sz w:val="24"/>
          <w:szCs w:val="24"/>
          <w:lang w:val="tr-TR"/>
        </w:rPr>
        <w:t>veya 200 mg’lık 5 tablet almalısınız).</w:t>
      </w:r>
      <w:r w:rsidRPr="0080014B">
        <w:rPr>
          <w:spacing w:val="51"/>
          <w:sz w:val="24"/>
          <w:szCs w:val="24"/>
          <w:lang w:val="tr-TR"/>
        </w:rPr>
        <w:t xml:space="preserve"> </w:t>
      </w:r>
      <w:r w:rsidRPr="0080014B">
        <w:rPr>
          <w:sz w:val="24"/>
          <w:szCs w:val="24"/>
          <w:lang w:val="tr-TR"/>
        </w:rPr>
        <w:t xml:space="preserve">Uzun dönemde, günlük doz genellikle kilogram vücut ağırlığı başına 10 </w:t>
      </w:r>
      <w:r w:rsidRPr="0080014B">
        <w:rPr>
          <w:spacing w:val="-2"/>
          <w:sz w:val="24"/>
          <w:szCs w:val="24"/>
          <w:lang w:val="tr-TR"/>
        </w:rPr>
        <w:t>mg</w:t>
      </w:r>
      <w:r w:rsidRPr="0080014B">
        <w:rPr>
          <w:spacing w:val="-3"/>
          <w:sz w:val="24"/>
          <w:szCs w:val="24"/>
          <w:lang w:val="tr-TR"/>
        </w:rPr>
        <w:t xml:space="preserve"> </w:t>
      </w:r>
      <w:r w:rsidRPr="0080014B">
        <w:rPr>
          <w:sz w:val="24"/>
          <w:szCs w:val="24"/>
          <w:lang w:val="tr-TR"/>
        </w:rPr>
        <w:t xml:space="preserve">ila 100 </w:t>
      </w:r>
      <w:r w:rsidRPr="0080014B">
        <w:rPr>
          <w:spacing w:val="-2"/>
          <w:sz w:val="24"/>
          <w:szCs w:val="24"/>
          <w:lang w:val="tr-TR"/>
        </w:rPr>
        <w:t>mg</w:t>
      </w:r>
      <w:r w:rsidRPr="0080014B">
        <w:rPr>
          <w:spacing w:val="-3"/>
          <w:sz w:val="24"/>
          <w:szCs w:val="24"/>
          <w:lang w:val="tr-TR"/>
        </w:rPr>
        <w:t xml:space="preserve"> </w:t>
      </w:r>
      <w:r w:rsidRPr="0080014B">
        <w:rPr>
          <w:sz w:val="24"/>
          <w:szCs w:val="24"/>
          <w:lang w:val="tr-TR"/>
        </w:rPr>
        <w:t>arasında değişir</w:t>
      </w:r>
      <w:r w:rsidRPr="0080014B">
        <w:rPr>
          <w:spacing w:val="-1"/>
          <w:sz w:val="24"/>
          <w:szCs w:val="24"/>
          <w:lang w:val="tr-TR"/>
        </w:rPr>
        <w:t xml:space="preserve">. </w:t>
      </w:r>
    </w:p>
    <w:p w:rsidR="00A14B47" w:rsidRPr="0080014B" w:rsidRDefault="00A14B47" w:rsidP="0066435F">
      <w:pPr>
        <w:widowControl w:val="0"/>
        <w:tabs>
          <w:tab w:val="clear" w:pos="567"/>
        </w:tabs>
        <w:spacing w:line="276" w:lineRule="auto"/>
        <w:jc w:val="both"/>
        <w:rPr>
          <w:sz w:val="24"/>
          <w:szCs w:val="24"/>
          <w:lang w:val="tr-TR"/>
        </w:rPr>
      </w:pPr>
    </w:p>
    <w:p w:rsidR="00A14B47" w:rsidRPr="0080014B" w:rsidRDefault="00A14B47" w:rsidP="0066435F">
      <w:pPr>
        <w:widowControl w:val="0"/>
        <w:tabs>
          <w:tab w:val="clear" w:pos="567"/>
        </w:tabs>
        <w:spacing w:line="276" w:lineRule="auto"/>
        <w:ind w:right="144"/>
        <w:jc w:val="both"/>
        <w:rPr>
          <w:sz w:val="24"/>
          <w:szCs w:val="24"/>
          <w:lang w:val="tr-TR"/>
        </w:rPr>
      </w:pPr>
      <w:r w:rsidRPr="0080014B">
        <w:rPr>
          <w:spacing w:val="-1"/>
          <w:sz w:val="24"/>
          <w:szCs w:val="24"/>
          <w:lang w:val="tr-TR"/>
        </w:rPr>
        <w:t>Doktorunuz, kanınızdaki amonyak düzeylerini normal seviyede tutmak için uygun olan dozu belirleyecektir</w:t>
      </w:r>
      <w:r w:rsidRPr="0080014B">
        <w:rPr>
          <w:sz w:val="24"/>
          <w:szCs w:val="24"/>
          <w:lang w:val="tr-TR"/>
        </w:rPr>
        <w:t>.</w:t>
      </w:r>
    </w:p>
    <w:p w:rsidR="003B4F7B" w:rsidRPr="0080014B" w:rsidRDefault="003B4F7B" w:rsidP="0066435F">
      <w:pPr>
        <w:autoSpaceDE w:val="0"/>
        <w:autoSpaceDN w:val="0"/>
        <w:adjustRightInd w:val="0"/>
        <w:spacing w:line="276" w:lineRule="auto"/>
        <w:jc w:val="both"/>
        <w:rPr>
          <w:b/>
          <w:sz w:val="24"/>
          <w:szCs w:val="24"/>
          <w:u w:val="single"/>
          <w:lang w:val="tr-TR"/>
        </w:rPr>
      </w:pPr>
    </w:p>
    <w:p w:rsidR="006C40B9" w:rsidRPr="0080014B" w:rsidRDefault="00A02214" w:rsidP="0066435F">
      <w:pPr>
        <w:autoSpaceDE w:val="0"/>
        <w:autoSpaceDN w:val="0"/>
        <w:adjustRightInd w:val="0"/>
        <w:spacing w:line="276" w:lineRule="auto"/>
        <w:jc w:val="both"/>
        <w:rPr>
          <w:b/>
          <w:noProof/>
          <w:sz w:val="24"/>
          <w:szCs w:val="24"/>
          <w:lang w:val="tr-TR"/>
        </w:rPr>
      </w:pPr>
      <w:r w:rsidRPr="0080014B">
        <w:rPr>
          <w:b/>
          <w:sz w:val="24"/>
          <w:szCs w:val="24"/>
          <w:lang w:val="tr-TR"/>
        </w:rPr>
        <w:t>Uygulama yolu ve metodu:</w:t>
      </w:r>
    </w:p>
    <w:p w:rsidR="006C40B9" w:rsidRPr="0080014B" w:rsidRDefault="00A14B47" w:rsidP="0066435F">
      <w:pPr>
        <w:widowControl w:val="0"/>
        <w:tabs>
          <w:tab w:val="clear" w:pos="567"/>
        </w:tabs>
        <w:spacing w:line="276" w:lineRule="auto"/>
        <w:ind w:right="144"/>
        <w:jc w:val="both"/>
        <w:rPr>
          <w:sz w:val="24"/>
          <w:szCs w:val="24"/>
          <w:lang w:val="tr-TR"/>
        </w:rPr>
      </w:pPr>
      <w:r w:rsidRPr="0080014B">
        <w:rPr>
          <w:sz w:val="24"/>
          <w:szCs w:val="24"/>
          <w:lang w:val="tr-TR"/>
        </w:rPr>
        <w:t xml:space="preserve">Tabletler en az 5-10 mL su içinde dağıtılmalı ve derhal içilmelidir. </w:t>
      </w:r>
      <w:r w:rsidR="00A02214" w:rsidRPr="0080014B">
        <w:rPr>
          <w:sz w:val="24"/>
          <w:szCs w:val="24"/>
          <w:lang w:val="tr-TR"/>
        </w:rPr>
        <w:t>UCEDANE</w:t>
      </w:r>
      <w:r w:rsidR="006C40B9" w:rsidRPr="0080014B">
        <w:rPr>
          <w:sz w:val="24"/>
          <w:szCs w:val="24"/>
          <w:lang w:val="tr-TR"/>
        </w:rPr>
        <w:t xml:space="preserve"> YALNIZCA ağızdan veya besleme tüpü ile mideye uygulanmalıdır.</w:t>
      </w:r>
    </w:p>
    <w:p w:rsidR="006C40B9" w:rsidRPr="0080014B" w:rsidRDefault="006C40B9" w:rsidP="0066435F">
      <w:pPr>
        <w:widowControl w:val="0"/>
        <w:tabs>
          <w:tab w:val="clear" w:pos="567"/>
        </w:tabs>
        <w:spacing w:line="276" w:lineRule="auto"/>
        <w:jc w:val="both"/>
        <w:rPr>
          <w:sz w:val="24"/>
          <w:szCs w:val="24"/>
          <w:lang w:val="tr-TR"/>
        </w:rPr>
      </w:pPr>
    </w:p>
    <w:p w:rsidR="006C40B9" w:rsidRPr="0080014B" w:rsidRDefault="006C40B9" w:rsidP="0066435F">
      <w:pPr>
        <w:widowControl w:val="0"/>
        <w:tabs>
          <w:tab w:val="clear" w:pos="567"/>
        </w:tabs>
        <w:spacing w:line="276" w:lineRule="auto"/>
        <w:ind w:right="144"/>
        <w:jc w:val="both"/>
        <w:rPr>
          <w:sz w:val="24"/>
          <w:szCs w:val="24"/>
          <w:lang w:val="tr-TR"/>
        </w:rPr>
      </w:pPr>
      <w:r w:rsidRPr="0080014B">
        <w:rPr>
          <w:sz w:val="24"/>
          <w:szCs w:val="24"/>
          <w:lang w:val="tr-TR"/>
        </w:rPr>
        <w:t xml:space="preserve">Hasta </w:t>
      </w:r>
      <w:r w:rsidRPr="0080014B">
        <w:rPr>
          <w:spacing w:val="-1"/>
          <w:sz w:val="24"/>
          <w:szCs w:val="24"/>
          <w:lang w:val="tr-TR"/>
        </w:rPr>
        <w:t xml:space="preserve">hiperamonemi </w:t>
      </w:r>
      <w:r w:rsidR="00A14B47" w:rsidRPr="0080014B">
        <w:rPr>
          <w:spacing w:val="-1"/>
          <w:sz w:val="24"/>
          <w:szCs w:val="24"/>
          <w:lang w:val="tr-TR"/>
        </w:rPr>
        <w:t xml:space="preserve">(kandaki amonyak seviyesinin aşırı yükselmesi) </w:t>
      </w:r>
      <w:r w:rsidRPr="0080014B">
        <w:rPr>
          <w:spacing w:val="-1"/>
          <w:sz w:val="24"/>
          <w:szCs w:val="24"/>
          <w:lang w:val="tr-TR"/>
        </w:rPr>
        <w:t>komasındaysa,</w:t>
      </w:r>
      <w:r w:rsidRPr="0080014B">
        <w:rPr>
          <w:sz w:val="24"/>
          <w:szCs w:val="24"/>
          <w:lang w:val="tr-TR"/>
        </w:rPr>
        <w:t xml:space="preserve"> </w:t>
      </w:r>
      <w:r w:rsidR="00A02214" w:rsidRPr="0080014B">
        <w:rPr>
          <w:spacing w:val="-1"/>
          <w:sz w:val="24"/>
          <w:szCs w:val="24"/>
          <w:lang w:val="tr-TR"/>
        </w:rPr>
        <w:t>UCEDANE</w:t>
      </w:r>
      <w:r w:rsidRPr="0080014B">
        <w:rPr>
          <w:spacing w:val="-1"/>
          <w:sz w:val="24"/>
          <w:szCs w:val="24"/>
          <w:lang w:val="tr-TR"/>
        </w:rPr>
        <w:t xml:space="preserve">, sizi beslemek için takılmış olan tüpe </w:t>
      </w:r>
      <w:r w:rsidRPr="0080014B">
        <w:rPr>
          <w:sz w:val="24"/>
          <w:szCs w:val="24"/>
          <w:lang w:val="tr-TR"/>
        </w:rPr>
        <w:t>enjektörle hızlıca uygulanır</w:t>
      </w:r>
      <w:r w:rsidRPr="0080014B">
        <w:rPr>
          <w:spacing w:val="-1"/>
          <w:sz w:val="24"/>
          <w:szCs w:val="24"/>
          <w:lang w:val="tr-TR"/>
        </w:rPr>
        <w:t>.</w:t>
      </w: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rFonts w:eastAsia="Times New Roman"/>
          <w:b/>
          <w:noProof/>
          <w:sz w:val="24"/>
          <w:szCs w:val="24"/>
          <w:lang w:val="tr-TR"/>
        </w:rPr>
        <w:t xml:space="preserve">Değişik yaş grupları: </w:t>
      </w: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rFonts w:eastAsia="Times New Roman"/>
          <w:b/>
          <w:noProof/>
          <w:sz w:val="24"/>
          <w:szCs w:val="24"/>
          <w:lang w:val="tr-TR"/>
        </w:rPr>
        <w:t xml:space="preserve">Çocuklarda kullanımı: </w:t>
      </w:r>
    </w:p>
    <w:p w:rsidR="00A02214" w:rsidRPr="0080014B" w:rsidRDefault="00A02214" w:rsidP="0066435F">
      <w:pPr>
        <w:autoSpaceDE w:val="0"/>
        <w:autoSpaceDN w:val="0"/>
        <w:adjustRightInd w:val="0"/>
        <w:spacing w:line="276" w:lineRule="auto"/>
        <w:jc w:val="both"/>
        <w:rPr>
          <w:rFonts w:eastAsia="Times New Roman"/>
          <w:noProof/>
          <w:sz w:val="24"/>
          <w:szCs w:val="24"/>
          <w:lang w:val="tr-TR"/>
        </w:rPr>
      </w:pPr>
      <w:r w:rsidRPr="0080014B">
        <w:rPr>
          <w:rFonts w:eastAsia="Times New Roman"/>
          <w:noProof/>
          <w:sz w:val="24"/>
          <w:szCs w:val="24"/>
          <w:lang w:val="tr-TR"/>
        </w:rPr>
        <w:t xml:space="preserve">‘Doktorunuz hastalığınıza bağlı olarak ilacınızın dozunu belirleyecek ve size uygulayacaktır.’ </w:t>
      </w: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rFonts w:eastAsia="Times New Roman"/>
          <w:b/>
          <w:noProof/>
          <w:sz w:val="24"/>
          <w:szCs w:val="24"/>
          <w:lang w:val="tr-TR"/>
        </w:rPr>
        <w:t xml:space="preserve">Yaşlılarda kullanımı:  </w:t>
      </w:r>
    </w:p>
    <w:p w:rsidR="00A02214" w:rsidRPr="0080014B" w:rsidRDefault="00A02214" w:rsidP="0066435F">
      <w:pPr>
        <w:autoSpaceDE w:val="0"/>
        <w:autoSpaceDN w:val="0"/>
        <w:adjustRightInd w:val="0"/>
        <w:spacing w:line="276" w:lineRule="auto"/>
        <w:jc w:val="both"/>
        <w:rPr>
          <w:rFonts w:eastAsia="Times New Roman"/>
          <w:noProof/>
          <w:sz w:val="24"/>
          <w:szCs w:val="24"/>
          <w:lang w:val="tr-TR"/>
        </w:rPr>
      </w:pPr>
      <w:r w:rsidRPr="0080014B">
        <w:rPr>
          <w:rFonts w:eastAsia="Times New Roman"/>
          <w:noProof/>
          <w:sz w:val="24"/>
          <w:szCs w:val="24"/>
          <w:lang w:val="tr-TR"/>
        </w:rPr>
        <w:t xml:space="preserve">‘Doktorunuz hastalığınıza bağlı olarak ilacınızın dozunu belirleyecek ve size uygulayacaktır.’ </w:t>
      </w: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rFonts w:eastAsia="Times New Roman"/>
          <w:b/>
          <w:noProof/>
          <w:sz w:val="24"/>
          <w:szCs w:val="24"/>
          <w:lang w:val="tr-TR"/>
        </w:rPr>
        <w:t>Özel kullanım durumları:</w:t>
      </w: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rFonts w:eastAsia="Times New Roman"/>
          <w:b/>
          <w:noProof/>
          <w:sz w:val="24"/>
          <w:szCs w:val="24"/>
          <w:lang w:val="tr-TR"/>
        </w:rPr>
        <w:t xml:space="preserve">Böbrek/karaciğer yetmezliği: </w:t>
      </w:r>
    </w:p>
    <w:p w:rsidR="00A02214" w:rsidRPr="0080014B" w:rsidRDefault="00A02214" w:rsidP="0066435F">
      <w:pPr>
        <w:autoSpaceDE w:val="0"/>
        <w:autoSpaceDN w:val="0"/>
        <w:adjustRightInd w:val="0"/>
        <w:spacing w:line="276" w:lineRule="auto"/>
        <w:jc w:val="both"/>
        <w:rPr>
          <w:rFonts w:eastAsia="Times New Roman"/>
          <w:noProof/>
          <w:sz w:val="24"/>
          <w:szCs w:val="24"/>
          <w:lang w:val="tr-TR"/>
        </w:rPr>
      </w:pPr>
      <w:r w:rsidRPr="0080014B">
        <w:rPr>
          <w:rFonts w:eastAsia="Times New Roman"/>
          <w:noProof/>
          <w:sz w:val="24"/>
          <w:szCs w:val="24"/>
          <w:lang w:val="tr-TR"/>
        </w:rPr>
        <w:t>Özel kullanım durumu bulunmamaktadır.</w:t>
      </w:r>
    </w:p>
    <w:p w:rsidR="006C40B9" w:rsidRPr="0080014B" w:rsidRDefault="006C40B9" w:rsidP="0066435F">
      <w:pPr>
        <w:widowControl w:val="0"/>
        <w:tabs>
          <w:tab w:val="clear" w:pos="567"/>
        </w:tabs>
        <w:spacing w:line="276" w:lineRule="auto"/>
        <w:jc w:val="both"/>
        <w:rPr>
          <w:sz w:val="24"/>
          <w:szCs w:val="24"/>
          <w:lang w:val="tr-TR"/>
        </w:rPr>
      </w:pP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rFonts w:eastAsia="Times New Roman"/>
          <w:b/>
          <w:noProof/>
          <w:sz w:val="24"/>
          <w:szCs w:val="24"/>
          <w:lang w:val="tr-TR"/>
        </w:rPr>
        <w:t xml:space="preserve">Kullanmanız gerekenden daha fazla </w:t>
      </w:r>
      <w:r w:rsidRPr="0080014B">
        <w:rPr>
          <w:b/>
          <w:spacing w:val="-1"/>
          <w:sz w:val="24"/>
          <w:szCs w:val="24"/>
          <w:lang w:val="tr-TR"/>
        </w:rPr>
        <w:t>UCEDANE</w:t>
      </w:r>
      <w:r w:rsidRPr="0080014B">
        <w:rPr>
          <w:spacing w:val="-1"/>
          <w:sz w:val="24"/>
          <w:szCs w:val="24"/>
          <w:lang w:val="tr-TR"/>
        </w:rPr>
        <w:t xml:space="preserve"> </w:t>
      </w:r>
      <w:r w:rsidRPr="0080014B">
        <w:rPr>
          <w:rFonts w:eastAsia="Times New Roman"/>
          <w:b/>
          <w:noProof/>
          <w:sz w:val="24"/>
          <w:szCs w:val="24"/>
          <w:lang w:val="tr-TR"/>
        </w:rPr>
        <w:t xml:space="preserve">kullandıysanız: </w:t>
      </w:r>
    </w:p>
    <w:p w:rsidR="00A02214" w:rsidRPr="0080014B" w:rsidRDefault="00A02214" w:rsidP="0066435F">
      <w:pPr>
        <w:autoSpaceDE w:val="0"/>
        <w:autoSpaceDN w:val="0"/>
        <w:adjustRightInd w:val="0"/>
        <w:spacing w:line="276" w:lineRule="auto"/>
        <w:jc w:val="both"/>
        <w:rPr>
          <w:rFonts w:eastAsia="Times New Roman"/>
          <w:i/>
          <w:noProof/>
          <w:sz w:val="24"/>
          <w:szCs w:val="24"/>
          <w:lang w:val="tr-TR"/>
        </w:rPr>
      </w:pPr>
      <w:r w:rsidRPr="00B93E36">
        <w:rPr>
          <w:i/>
          <w:spacing w:val="-1"/>
          <w:sz w:val="24"/>
          <w:szCs w:val="24"/>
          <w:lang w:val="tr-TR"/>
        </w:rPr>
        <w:t>UCEDANE</w:t>
      </w:r>
      <w:r w:rsidRPr="0080014B">
        <w:rPr>
          <w:rFonts w:eastAsia="Times New Roman"/>
          <w:i/>
          <w:noProof/>
          <w:sz w:val="24"/>
          <w:szCs w:val="24"/>
          <w:lang w:val="tr-TR"/>
        </w:rPr>
        <w:t>’d</w:t>
      </w:r>
      <w:r w:rsidR="00BF3365" w:rsidRPr="0080014B">
        <w:rPr>
          <w:rFonts w:eastAsia="Times New Roman"/>
          <w:i/>
          <w:noProof/>
          <w:sz w:val="24"/>
          <w:szCs w:val="24"/>
          <w:lang w:val="tr-TR"/>
        </w:rPr>
        <w:t>a</w:t>
      </w:r>
      <w:r w:rsidRPr="0080014B">
        <w:rPr>
          <w:rFonts w:eastAsia="Times New Roman"/>
          <w:i/>
          <w:noProof/>
          <w:sz w:val="24"/>
          <w:szCs w:val="24"/>
          <w:lang w:val="tr-TR"/>
        </w:rPr>
        <w:t xml:space="preserve">n kullanmanız gerekenden fazlasını kullanmışsanız bir doktor veya eczacı ile konuşunuz. </w:t>
      </w: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b/>
          <w:spacing w:val="-1"/>
          <w:sz w:val="24"/>
          <w:szCs w:val="24"/>
          <w:lang w:val="tr-TR"/>
        </w:rPr>
        <w:t>UCEDANE</w:t>
      </w:r>
      <w:r w:rsidR="00BF3365" w:rsidRPr="0080014B">
        <w:rPr>
          <w:b/>
          <w:spacing w:val="-1"/>
          <w:sz w:val="24"/>
          <w:szCs w:val="24"/>
          <w:lang w:val="tr-TR"/>
        </w:rPr>
        <w:t>’ı</w:t>
      </w:r>
      <w:r w:rsidRPr="0080014B">
        <w:rPr>
          <w:spacing w:val="-1"/>
          <w:sz w:val="24"/>
          <w:szCs w:val="24"/>
          <w:lang w:val="tr-TR"/>
        </w:rPr>
        <w:t xml:space="preserve"> </w:t>
      </w:r>
      <w:r w:rsidRPr="0080014B">
        <w:rPr>
          <w:rFonts w:eastAsia="Times New Roman"/>
          <w:b/>
          <w:noProof/>
          <w:sz w:val="24"/>
          <w:szCs w:val="24"/>
          <w:lang w:val="tr-TR"/>
        </w:rPr>
        <w:t xml:space="preserve">kullanmayı unutursanız </w:t>
      </w:r>
    </w:p>
    <w:p w:rsidR="00A02214" w:rsidRPr="0080014B" w:rsidRDefault="00A02214" w:rsidP="0066435F">
      <w:pPr>
        <w:autoSpaceDE w:val="0"/>
        <w:autoSpaceDN w:val="0"/>
        <w:adjustRightInd w:val="0"/>
        <w:spacing w:line="276" w:lineRule="auto"/>
        <w:jc w:val="both"/>
        <w:rPr>
          <w:rFonts w:eastAsia="Times New Roman"/>
          <w:i/>
          <w:noProof/>
          <w:sz w:val="24"/>
          <w:szCs w:val="24"/>
          <w:lang w:val="tr-TR"/>
        </w:rPr>
      </w:pPr>
      <w:r w:rsidRPr="0080014B">
        <w:rPr>
          <w:rFonts w:eastAsia="Times New Roman"/>
          <w:i/>
          <w:noProof/>
          <w:sz w:val="24"/>
          <w:szCs w:val="24"/>
          <w:lang w:val="tr-TR"/>
        </w:rPr>
        <w:t xml:space="preserve">Unutulan dozları dengelemek için çift doz almayınız. </w:t>
      </w:r>
    </w:p>
    <w:p w:rsidR="00A02214" w:rsidRPr="0080014B" w:rsidRDefault="00A02214" w:rsidP="0066435F">
      <w:pPr>
        <w:autoSpaceDE w:val="0"/>
        <w:autoSpaceDN w:val="0"/>
        <w:adjustRightInd w:val="0"/>
        <w:spacing w:line="276" w:lineRule="auto"/>
        <w:jc w:val="both"/>
        <w:rPr>
          <w:rFonts w:eastAsia="Times New Roman"/>
          <w:noProof/>
          <w:sz w:val="24"/>
          <w:szCs w:val="24"/>
          <w:lang w:val="tr-TR"/>
        </w:rPr>
      </w:pPr>
    </w:p>
    <w:p w:rsidR="00B93E36" w:rsidRDefault="00B93E36" w:rsidP="0066435F">
      <w:pPr>
        <w:autoSpaceDE w:val="0"/>
        <w:autoSpaceDN w:val="0"/>
        <w:adjustRightInd w:val="0"/>
        <w:spacing w:line="276" w:lineRule="auto"/>
        <w:jc w:val="both"/>
        <w:rPr>
          <w:b/>
          <w:spacing w:val="-1"/>
          <w:sz w:val="24"/>
          <w:szCs w:val="24"/>
          <w:lang w:val="tr-TR"/>
        </w:rPr>
      </w:pPr>
    </w:p>
    <w:p w:rsidR="00A02214" w:rsidRPr="0080014B" w:rsidRDefault="00A02214" w:rsidP="0066435F">
      <w:pPr>
        <w:autoSpaceDE w:val="0"/>
        <w:autoSpaceDN w:val="0"/>
        <w:adjustRightInd w:val="0"/>
        <w:spacing w:line="276" w:lineRule="auto"/>
        <w:jc w:val="both"/>
        <w:rPr>
          <w:rFonts w:eastAsia="Times New Roman"/>
          <w:b/>
          <w:noProof/>
          <w:sz w:val="24"/>
          <w:szCs w:val="24"/>
          <w:lang w:val="tr-TR"/>
        </w:rPr>
      </w:pPr>
      <w:r w:rsidRPr="0080014B">
        <w:rPr>
          <w:b/>
          <w:spacing w:val="-1"/>
          <w:sz w:val="24"/>
          <w:szCs w:val="24"/>
          <w:lang w:val="tr-TR"/>
        </w:rPr>
        <w:t>UCEDANE</w:t>
      </w:r>
      <w:r w:rsidRPr="0080014B">
        <w:rPr>
          <w:rFonts w:eastAsia="Times New Roman"/>
          <w:b/>
          <w:noProof/>
          <w:sz w:val="24"/>
          <w:szCs w:val="24"/>
          <w:lang w:val="tr-TR"/>
        </w:rPr>
        <w:t xml:space="preserve"> ile tedavi sonlandırıldığındaki oluşabilecek etkiler </w:t>
      </w:r>
    </w:p>
    <w:p w:rsidR="00A02214" w:rsidRPr="0080014B" w:rsidRDefault="00A02214" w:rsidP="0066435F">
      <w:pPr>
        <w:autoSpaceDE w:val="0"/>
        <w:autoSpaceDN w:val="0"/>
        <w:adjustRightInd w:val="0"/>
        <w:spacing w:line="276" w:lineRule="auto"/>
        <w:jc w:val="both"/>
        <w:rPr>
          <w:rFonts w:eastAsia="Times New Roman"/>
          <w:noProof/>
          <w:sz w:val="24"/>
          <w:szCs w:val="24"/>
          <w:lang w:val="tr-TR"/>
        </w:rPr>
      </w:pPr>
      <w:r w:rsidRPr="0080014B">
        <w:rPr>
          <w:rFonts w:eastAsia="Times New Roman"/>
          <w:noProof/>
          <w:sz w:val="24"/>
          <w:szCs w:val="24"/>
          <w:lang w:val="tr-TR"/>
        </w:rPr>
        <w:t>Tedavi sonlandırıldığında herhangi bir etki olması beklenmemektedir.</w:t>
      </w:r>
    </w:p>
    <w:p w:rsidR="00A02214" w:rsidRPr="0080014B" w:rsidRDefault="00A02214" w:rsidP="0066435F">
      <w:pPr>
        <w:autoSpaceDE w:val="0"/>
        <w:autoSpaceDN w:val="0"/>
        <w:adjustRightInd w:val="0"/>
        <w:spacing w:line="276" w:lineRule="auto"/>
        <w:jc w:val="both"/>
        <w:rPr>
          <w:rFonts w:eastAsia="Times New Roman"/>
          <w:noProof/>
          <w:sz w:val="24"/>
          <w:szCs w:val="24"/>
          <w:lang w:val="tr-TR"/>
        </w:rPr>
      </w:pPr>
    </w:p>
    <w:p w:rsidR="00A02214" w:rsidRPr="0080014B" w:rsidRDefault="00A02214" w:rsidP="0066435F">
      <w:pPr>
        <w:autoSpaceDE w:val="0"/>
        <w:autoSpaceDN w:val="0"/>
        <w:adjustRightInd w:val="0"/>
        <w:spacing w:line="276" w:lineRule="auto"/>
        <w:jc w:val="both"/>
        <w:rPr>
          <w:rFonts w:eastAsia="Times New Roman"/>
          <w:i/>
          <w:noProof/>
          <w:sz w:val="24"/>
          <w:szCs w:val="24"/>
          <w:lang w:val="tr-TR"/>
        </w:rPr>
      </w:pPr>
      <w:r w:rsidRPr="0080014B">
        <w:rPr>
          <w:rFonts w:eastAsia="Times New Roman"/>
          <w:i/>
          <w:noProof/>
          <w:sz w:val="24"/>
          <w:szCs w:val="24"/>
          <w:lang w:val="tr-TR"/>
        </w:rPr>
        <w:t xml:space="preserve">Eğer </w:t>
      </w:r>
      <w:r w:rsidRPr="0080014B">
        <w:rPr>
          <w:i/>
          <w:spacing w:val="-1"/>
          <w:sz w:val="24"/>
          <w:szCs w:val="24"/>
          <w:lang w:val="tr-TR"/>
        </w:rPr>
        <w:t>UCEDANE</w:t>
      </w:r>
      <w:r w:rsidRPr="0080014B">
        <w:rPr>
          <w:i/>
          <w:sz w:val="24"/>
          <w:szCs w:val="24"/>
          <w:lang w:val="tr-TR"/>
        </w:rPr>
        <w:t>’</w:t>
      </w:r>
      <w:r w:rsidRPr="0080014B">
        <w:rPr>
          <w:rFonts w:eastAsia="Times New Roman"/>
          <w:i/>
          <w:noProof/>
          <w:sz w:val="24"/>
          <w:szCs w:val="24"/>
          <w:lang w:val="tr-TR"/>
        </w:rPr>
        <w:t xml:space="preserve">ın etkisinin çok güçlü veya zayıf olduğuna dair bir izleniminiz var ise doktorunuz veya eczacınız ile konuşunuz. </w:t>
      </w:r>
    </w:p>
    <w:p w:rsidR="006C40B9" w:rsidRPr="0080014B" w:rsidRDefault="006C40B9" w:rsidP="0066435F">
      <w:pPr>
        <w:widowControl w:val="0"/>
        <w:tabs>
          <w:tab w:val="clear" w:pos="567"/>
        </w:tabs>
        <w:spacing w:line="276" w:lineRule="auto"/>
        <w:jc w:val="both"/>
        <w:rPr>
          <w:sz w:val="24"/>
          <w:szCs w:val="24"/>
          <w:lang w:val="tr-TR"/>
        </w:rPr>
      </w:pPr>
    </w:p>
    <w:p w:rsidR="00A02214" w:rsidRPr="00B93E36" w:rsidRDefault="00A02214" w:rsidP="0066435F">
      <w:pPr>
        <w:spacing w:line="276" w:lineRule="auto"/>
        <w:ind w:left="567" w:hanging="567"/>
        <w:jc w:val="both"/>
        <w:rPr>
          <w:b/>
          <w:noProof/>
          <w:sz w:val="24"/>
          <w:szCs w:val="24"/>
          <w:lang w:val="tr-TR"/>
        </w:rPr>
      </w:pPr>
      <w:r w:rsidRPr="00B93E36">
        <w:rPr>
          <w:b/>
          <w:noProof/>
          <w:sz w:val="24"/>
          <w:szCs w:val="24"/>
          <w:lang w:val="tr-TR"/>
        </w:rPr>
        <w:t xml:space="preserve">4. </w:t>
      </w:r>
      <w:r w:rsidRPr="00B93E36">
        <w:rPr>
          <w:b/>
          <w:sz w:val="24"/>
          <w:szCs w:val="24"/>
          <w:lang w:val="tr-TR"/>
        </w:rPr>
        <w:t>Olası yan etkiler nelerdir?</w:t>
      </w:r>
    </w:p>
    <w:p w:rsidR="006C40B9" w:rsidRPr="0080014B" w:rsidRDefault="006C40B9" w:rsidP="0066435F">
      <w:pPr>
        <w:widowControl w:val="0"/>
        <w:tabs>
          <w:tab w:val="clear" w:pos="567"/>
        </w:tabs>
        <w:spacing w:line="276" w:lineRule="auto"/>
        <w:jc w:val="both"/>
        <w:rPr>
          <w:b/>
          <w:sz w:val="24"/>
          <w:szCs w:val="24"/>
          <w:lang w:val="tr-TR"/>
        </w:rPr>
      </w:pPr>
    </w:p>
    <w:p w:rsidR="00A02214" w:rsidRPr="0080014B" w:rsidRDefault="00A02214" w:rsidP="0066435F">
      <w:pPr>
        <w:spacing w:line="276" w:lineRule="auto"/>
        <w:jc w:val="both"/>
        <w:rPr>
          <w:sz w:val="24"/>
          <w:szCs w:val="24"/>
          <w:lang w:val="tr-TR"/>
        </w:rPr>
      </w:pPr>
      <w:r w:rsidRPr="0080014B">
        <w:rPr>
          <w:sz w:val="24"/>
          <w:szCs w:val="24"/>
          <w:lang w:val="tr-TR"/>
        </w:rPr>
        <w:t xml:space="preserve">Tüm ilaçlar gibi UCEDANE’ın içeriğinde bulunan maddelere duyarlı olan kişilerde yan etkiler olabilir. </w:t>
      </w:r>
    </w:p>
    <w:p w:rsidR="00EE73BD" w:rsidRPr="0080014B" w:rsidRDefault="00EE73BD" w:rsidP="0066435F">
      <w:pPr>
        <w:widowControl w:val="0"/>
        <w:tabs>
          <w:tab w:val="clear" w:pos="567"/>
        </w:tabs>
        <w:spacing w:line="276" w:lineRule="auto"/>
        <w:jc w:val="both"/>
        <w:rPr>
          <w:sz w:val="24"/>
          <w:szCs w:val="24"/>
          <w:lang w:val="tr-TR"/>
        </w:rPr>
      </w:pP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Yan etkiler aşağıdaki kategorilerde gösterildiği şekilde sıralanmıştır:</w:t>
      </w: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Çok yaygın</w:t>
      </w:r>
      <w:r w:rsidRPr="0080014B">
        <w:rPr>
          <w:sz w:val="24"/>
          <w:szCs w:val="24"/>
          <w:lang w:val="tr-TR"/>
        </w:rPr>
        <w:tab/>
      </w:r>
      <w:r w:rsidRPr="0080014B">
        <w:rPr>
          <w:sz w:val="24"/>
          <w:szCs w:val="24"/>
          <w:lang w:val="tr-TR"/>
        </w:rPr>
        <w:tab/>
        <w:t>: 10 hastanın en az birinde görülebilir.</w:t>
      </w: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Yaygın</w:t>
      </w:r>
      <w:r w:rsidRPr="0080014B">
        <w:rPr>
          <w:sz w:val="24"/>
          <w:szCs w:val="24"/>
          <w:lang w:val="tr-TR"/>
        </w:rPr>
        <w:tab/>
      </w:r>
      <w:r w:rsidRPr="0080014B">
        <w:rPr>
          <w:sz w:val="24"/>
          <w:szCs w:val="24"/>
          <w:lang w:val="tr-TR"/>
        </w:rPr>
        <w:tab/>
      </w:r>
      <w:r w:rsidRPr="0080014B">
        <w:rPr>
          <w:sz w:val="24"/>
          <w:szCs w:val="24"/>
          <w:lang w:val="tr-TR"/>
        </w:rPr>
        <w:tab/>
        <w:t>: 10 hastada birden az, fakat 100 hastada birden fazla görülebilir.</w:t>
      </w: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Yaygın olmayan</w:t>
      </w:r>
      <w:r w:rsidRPr="0080014B">
        <w:rPr>
          <w:sz w:val="24"/>
          <w:szCs w:val="24"/>
          <w:lang w:val="tr-TR"/>
        </w:rPr>
        <w:tab/>
        <w:t>: 100 hastada birden az, fakat 1.000 hastada birden fazla görülebilir.</w:t>
      </w: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Seyrek</w:t>
      </w:r>
      <w:r w:rsidRPr="0080014B">
        <w:rPr>
          <w:sz w:val="24"/>
          <w:szCs w:val="24"/>
          <w:lang w:val="tr-TR"/>
        </w:rPr>
        <w:tab/>
      </w:r>
      <w:r w:rsidRPr="0080014B">
        <w:rPr>
          <w:sz w:val="24"/>
          <w:szCs w:val="24"/>
          <w:lang w:val="tr-TR"/>
        </w:rPr>
        <w:tab/>
      </w:r>
      <w:r w:rsidRPr="0080014B">
        <w:rPr>
          <w:sz w:val="24"/>
          <w:szCs w:val="24"/>
          <w:lang w:val="tr-TR"/>
        </w:rPr>
        <w:tab/>
        <w:t>: 1.000 hastada birden az görülebilir.</w:t>
      </w: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Çok seyrek</w:t>
      </w:r>
      <w:r w:rsidRPr="0080014B">
        <w:rPr>
          <w:sz w:val="24"/>
          <w:szCs w:val="24"/>
          <w:lang w:val="tr-TR"/>
        </w:rPr>
        <w:tab/>
      </w:r>
      <w:r w:rsidRPr="0080014B">
        <w:rPr>
          <w:sz w:val="24"/>
          <w:szCs w:val="24"/>
          <w:lang w:val="tr-TR"/>
        </w:rPr>
        <w:tab/>
        <w:t>: 10.000 hastada birden az görülebilir.</w:t>
      </w:r>
    </w:p>
    <w:p w:rsidR="00BF3365" w:rsidRPr="0080014B" w:rsidRDefault="00BF3365" w:rsidP="0066435F">
      <w:pPr>
        <w:widowControl w:val="0"/>
        <w:tabs>
          <w:tab w:val="clear" w:pos="567"/>
        </w:tabs>
        <w:spacing w:line="276" w:lineRule="auto"/>
        <w:jc w:val="both"/>
        <w:rPr>
          <w:sz w:val="24"/>
          <w:szCs w:val="24"/>
          <w:lang w:val="tr-TR"/>
        </w:rPr>
      </w:pPr>
      <w:r w:rsidRPr="0080014B">
        <w:rPr>
          <w:sz w:val="24"/>
          <w:szCs w:val="24"/>
          <w:lang w:val="tr-TR"/>
        </w:rPr>
        <w:t>Bilinmiyor</w:t>
      </w:r>
      <w:r w:rsidRPr="0080014B">
        <w:rPr>
          <w:sz w:val="24"/>
          <w:szCs w:val="24"/>
          <w:lang w:val="tr-TR"/>
        </w:rPr>
        <w:tab/>
      </w:r>
      <w:r w:rsidRPr="0080014B">
        <w:rPr>
          <w:sz w:val="24"/>
          <w:szCs w:val="24"/>
          <w:lang w:val="tr-TR"/>
        </w:rPr>
        <w:tab/>
        <w:t>: Eldeki verilerden hareketle tahmin edilemiyor.</w:t>
      </w:r>
    </w:p>
    <w:p w:rsidR="00BF3365" w:rsidRDefault="00BF3365" w:rsidP="0066435F">
      <w:pPr>
        <w:widowControl w:val="0"/>
        <w:tabs>
          <w:tab w:val="clear" w:pos="567"/>
        </w:tabs>
        <w:spacing w:line="276" w:lineRule="auto"/>
        <w:jc w:val="both"/>
        <w:rPr>
          <w:sz w:val="24"/>
          <w:szCs w:val="24"/>
          <w:lang w:val="tr-TR"/>
        </w:rPr>
      </w:pPr>
    </w:p>
    <w:p w:rsidR="0066435F" w:rsidRPr="0080014B" w:rsidRDefault="0066435F" w:rsidP="0066435F">
      <w:pPr>
        <w:widowControl w:val="0"/>
        <w:tabs>
          <w:tab w:val="clear" w:pos="567"/>
        </w:tabs>
        <w:spacing w:line="276" w:lineRule="auto"/>
        <w:jc w:val="both"/>
        <w:rPr>
          <w:sz w:val="24"/>
          <w:szCs w:val="24"/>
          <w:lang w:val="tr-TR"/>
        </w:rPr>
      </w:pPr>
    </w:p>
    <w:p w:rsidR="006C40B9" w:rsidRPr="00B93E36" w:rsidRDefault="00A02214" w:rsidP="0066435F">
      <w:pPr>
        <w:spacing w:line="276" w:lineRule="auto"/>
        <w:jc w:val="both"/>
        <w:rPr>
          <w:b/>
          <w:noProof/>
          <w:sz w:val="24"/>
          <w:szCs w:val="24"/>
          <w:lang w:val="tr-TR"/>
        </w:rPr>
      </w:pPr>
      <w:r w:rsidRPr="00B93E36">
        <w:rPr>
          <w:b/>
          <w:sz w:val="24"/>
          <w:szCs w:val="24"/>
          <w:lang w:val="tr-TR"/>
        </w:rPr>
        <w:t>Yaygın:</w:t>
      </w:r>
    </w:p>
    <w:p w:rsidR="006C40B9" w:rsidRPr="0080014B" w:rsidRDefault="00BF3365" w:rsidP="0066435F">
      <w:pPr>
        <w:pStyle w:val="Lijstalinea"/>
        <w:widowControl w:val="0"/>
        <w:numPr>
          <w:ilvl w:val="0"/>
          <w:numId w:val="7"/>
        </w:numPr>
        <w:tabs>
          <w:tab w:val="clear" w:pos="567"/>
          <w:tab w:val="left" w:pos="659"/>
        </w:tabs>
        <w:spacing w:line="276" w:lineRule="auto"/>
        <w:jc w:val="both"/>
        <w:rPr>
          <w:sz w:val="24"/>
          <w:szCs w:val="24"/>
          <w:lang w:val="tr-TR"/>
        </w:rPr>
      </w:pPr>
      <w:r w:rsidRPr="0080014B">
        <w:rPr>
          <w:sz w:val="24"/>
          <w:szCs w:val="24"/>
          <w:lang w:val="tr-TR"/>
        </w:rPr>
        <w:t>A</w:t>
      </w:r>
      <w:r w:rsidR="006C40B9" w:rsidRPr="0080014B">
        <w:rPr>
          <w:sz w:val="24"/>
          <w:szCs w:val="24"/>
          <w:lang w:val="tr-TR"/>
        </w:rPr>
        <w:t>rtan terleme</w:t>
      </w:r>
    </w:p>
    <w:p w:rsidR="006C40B9" w:rsidRPr="0080014B" w:rsidRDefault="006C40B9" w:rsidP="0066435F">
      <w:pPr>
        <w:widowControl w:val="0"/>
        <w:tabs>
          <w:tab w:val="clear" w:pos="567"/>
          <w:tab w:val="left" w:pos="659"/>
        </w:tabs>
        <w:spacing w:line="276" w:lineRule="auto"/>
        <w:jc w:val="both"/>
        <w:rPr>
          <w:sz w:val="24"/>
          <w:szCs w:val="24"/>
          <w:lang w:val="tr-TR"/>
        </w:rPr>
      </w:pPr>
    </w:p>
    <w:p w:rsidR="006C40B9" w:rsidRPr="00B93E36" w:rsidRDefault="006C40B9" w:rsidP="0066435F">
      <w:pPr>
        <w:widowControl w:val="0"/>
        <w:tabs>
          <w:tab w:val="clear" w:pos="567"/>
          <w:tab w:val="left" w:pos="659"/>
        </w:tabs>
        <w:spacing w:line="276" w:lineRule="auto"/>
        <w:ind w:right="953"/>
        <w:jc w:val="both"/>
        <w:rPr>
          <w:b/>
          <w:spacing w:val="1"/>
          <w:sz w:val="24"/>
          <w:szCs w:val="24"/>
          <w:lang w:val="tr-TR"/>
        </w:rPr>
      </w:pPr>
      <w:r w:rsidRPr="00B93E36">
        <w:rPr>
          <w:b/>
          <w:sz w:val="24"/>
          <w:szCs w:val="24"/>
          <w:lang w:val="tr-TR"/>
        </w:rPr>
        <w:t>Yaygın olmayan:</w:t>
      </w:r>
      <w:r w:rsidRPr="00B93E36">
        <w:rPr>
          <w:b/>
          <w:spacing w:val="1"/>
          <w:sz w:val="24"/>
          <w:szCs w:val="24"/>
          <w:lang w:val="tr-TR"/>
        </w:rPr>
        <w:t xml:space="preserve"> </w:t>
      </w:r>
    </w:p>
    <w:p w:rsidR="006C40B9" w:rsidRPr="0080014B" w:rsidRDefault="00BF3365" w:rsidP="0066435F">
      <w:pPr>
        <w:pStyle w:val="Lijstalinea"/>
        <w:widowControl w:val="0"/>
        <w:numPr>
          <w:ilvl w:val="0"/>
          <w:numId w:val="7"/>
        </w:numPr>
        <w:tabs>
          <w:tab w:val="clear" w:pos="567"/>
          <w:tab w:val="left" w:pos="659"/>
        </w:tabs>
        <w:spacing w:line="276" w:lineRule="auto"/>
        <w:ind w:right="953"/>
        <w:jc w:val="both"/>
        <w:rPr>
          <w:sz w:val="24"/>
          <w:szCs w:val="24"/>
          <w:lang w:val="tr-TR"/>
        </w:rPr>
      </w:pPr>
      <w:r w:rsidRPr="0080014B">
        <w:rPr>
          <w:spacing w:val="-1"/>
          <w:sz w:val="24"/>
          <w:szCs w:val="24"/>
          <w:lang w:val="tr-TR"/>
        </w:rPr>
        <w:t>B</w:t>
      </w:r>
      <w:r w:rsidR="006C40B9" w:rsidRPr="0080014B">
        <w:rPr>
          <w:spacing w:val="-1"/>
          <w:sz w:val="24"/>
          <w:szCs w:val="24"/>
          <w:lang w:val="tr-TR"/>
        </w:rPr>
        <w:t xml:space="preserve">radikardi </w:t>
      </w:r>
      <w:r w:rsidR="006C40B9" w:rsidRPr="0080014B">
        <w:rPr>
          <w:sz w:val="24"/>
          <w:szCs w:val="24"/>
          <w:lang w:val="tr-TR"/>
        </w:rPr>
        <w:t xml:space="preserve">(kap hızının azalması), </w:t>
      </w:r>
    </w:p>
    <w:p w:rsidR="006C40B9" w:rsidRPr="0080014B" w:rsidRDefault="00BF3365" w:rsidP="0066435F">
      <w:pPr>
        <w:pStyle w:val="Lijstalinea"/>
        <w:widowControl w:val="0"/>
        <w:numPr>
          <w:ilvl w:val="0"/>
          <w:numId w:val="7"/>
        </w:numPr>
        <w:tabs>
          <w:tab w:val="clear" w:pos="567"/>
          <w:tab w:val="left" w:pos="659"/>
        </w:tabs>
        <w:spacing w:line="276" w:lineRule="auto"/>
        <w:ind w:right="953"/>
        <w:jc w:val="both"/>
        <w:rPr>
          <w:sz w:val="24"/>
          <w:szCs w:val="24"/>
          <w:lang w:val="tr-TR"/>
        </w:rPr>
      </w:pPr>
      <w:r w:rsidRPr="0080014B">
        <w:rPr>
          <w:sz w:val="24"/>
          <w:szCs w:val="24"/>
          <w:lang w:val="tr-TR"/>
        </w:rPr>
        <w:t>İ</w:t>
      </w:r>
      <w:r w:rsidR="006C40B9" w:rsidRPr="0080014B">
        <w:rPr>
          <w:sz w:val="24"/>
          <w:szCs w:val="24"/>
          <w:lang w:val="tr-TR"/>
        </w:rPr>
        <w:t xml:space="preserve">shal </w:t>
      </w:r>
    </w:p>
    <w:p w:rsidR="006C40B9" w:rsidRPr="0080014B" w:rsidRDefault="00BF3365" w:rsidP="0066435F">
      <w:pPr>
        <w:pStyle w:val="Lijstalinea"/>
        <w:widowControl w:val="0"/>
        <w:numPr>
          <w:ilvl w:val="0"/>
          <w:numId w:val="7"/>
        </w:numPr>
        <w:tabs>
          <w:tab w:val="clear" w:pos="567"/>
          <w:tab w:val="left" w:pos="659"/>
        </w:tabs>
        <w:spacing w:line="276" w:lineRule="auto"/>
        <w:ind w:right="953"/>
        <w:jc w:val="both"/>
        <w:rPr>
          <w:sz w:val="24"/>
          <w:szCs w:val="24"/>
          <w:lang w:val="tr-TR"/>
        </w:rPr>
      </w:pPr>
      <w:r w:rsidRPr="0080014B">
        <w:rPr>
          <w:spacing w:val="-1"/>
          <w:sz w:val="24"/>
          <w:szCs w:val="24"/>
          <w:lang w:val="tr-TR"/>
        </w:rPr>
        <w:t>A</w:t>
      </w:r>
      <w:r w:rsidR="006C40B9" w:rsidRPr="0080014B">
        <w:rPr>
          <w:spacing w:val="-1"/>
          <w:sz w:val="24"/>
          <w:szCs w:val="24"/>
          <w:lang w:val="tr-TR"/>
        </w:rPr>
        <w:t>teş</w:t>
      </w:r>
      <w:r w:rsidR="006C40B9" w:rsidRPr="0080014B">
        <w:rPr>
          <w:sz w:val="24"/>
          <w:szCs w:val="24"/>
          <w:lang w:val="tr-TR"/>
        </w:rPr>
        <w:t xml:space="preserve"> </w:t>
      </w:r>
    </w:p>
    <w:p w:rsidR="006C40B9" w:rsidRPr="0080014B" w:rsidRDefault="00BF3365" w:rsidP="0066435F">
      <w:pPr>
        <w:pStyle w:val="Lijstalinea"/>
        <w:widowControl w:val="0"/>
        <w:numPr>
          <w:ilvl w:val="0"/>
          <w:numId w:val="7"/>
        </w:numPr>
        <w:tabs>
          <w:tab w:val="clear" w:pos="567"/>
          <w:tab w:val="left" w:pos="659"/>
        </w:tabs>
        <w:spacing w:line="276" w:lineRule="auto"/>
        <w:ind w:right="953"/>
        <w:jc w:val="both"/>
        <w:rPr>
          <w:sz w:val="24"/>
          <w:szCs w:val="24"/>
          <w:lang w:val="tr-TR"/>
        </w:rPr>
      </w:pPr>
      <w:r w:rsidRPr="0080014B">
        <w:rPr>
          <w:spacing w:val="-1"/>
          <w:sz w:val="24"/>
          <w:szCs w:val="24"/>
          <w:lang w:val="tr-TR"/>
        </w:rPr>
        <w:t>T</w:t>
      </w:r>
      <w:r w:rsidR="006C40B9" w:rsidRPr="0080014B">
        <w:rPr>
          <w:spacing w:val="-1"/>
          <w:sz w:val="24"/>
          <w:szCs w:val="24"/>
          <w:lang w:val="tr-TR"/>
        </w:rPr>
        <w:t>ransaminazlarda artış (karaciğer enzimleri),</w:t>
      </w:r>
      <w:r w:rsidR="006C40B9" w:rsidRPr="0080014B">
        <w:rPr>
          <w:sz w:val="24"/>
          <w:szCs w:val="24"/>
          <w:lang w:val="tr-TR"/>
        </w:rPr>
        <w:t xml:space="preserve"> </w:t>
      </w:r>
    </w:p>
    <w:p w:rsidR="006C40B9" w:rsidRPr="0080014B" w:rsidRDefault="00BF3365" w:rsidP="0066435F">
      <w:pPr>
        <w:pStyle w:val="Lijstalinea"/>
        <w:widowControl w:val="0"/>
        <w:numPr>
          <w:ilvl w:val="0"/>
          <w:numId w:val="7"/>
        </w:numPr>
        <w:tabs>
          <w:tab w:val="clear" w:pos="567"/>
          <w:tab w:val="left" w:pos="659"/>
        </w:tabs>
        <w:spacing w:line="276" w:lineRule="auto"/>
        <w:ind w:right="953"/>
        <w:jc w:val="both"/>
        <w:rPr>
          <w:sz w:val="24"/>
          <w:szCs w:val="24"/>
          <w:lang w:val="tr-TR"/>
        </w:rPr>
      </w:pPr>
      <w:r w:rsidRPr="0080014B">
        <w:rPr>
          <w:spacing w:val="-1"/>
          <w:sz w:val="24"/>
          <w:szCs w:val="24"/>
          <w:lang w:val="tr-TR"/>
        </w:rPr>
        <w:t>K</w:t>
      </w:r>
      <w:r w:rsidR="006C40B9" w:rsidRPr="0080014B">
        <w:rPr>
          <w:spacing w:val="-1"/>
          <w:sz w:val="24"/>
          <w:szCs w:val="24"/>
          <w:lang w:val="tr-TR"/>
        </w:rPr>
        <w:t>usma</w:t>
      </w:r>
    </w:p>
    <w:p w:rsidR="006C40B9" w:rsidRPr="0080014B" w:rsidRDefault="006C40B9" w:rsidP="0066435F">
      <w:pPr>
        <w:widowControl w:val="0"/>
        <w:tabs>
          <w:tab w:val="clear" w:pos="567"/>
          <w:tab w:val="left" w:pos="659"/>
        </w:tabs>
        <w:spacing w:line="276" w:lineRule="auto"/>
        <w:ind w:right="953"/>
        <w:jc w:val="both"/>
        <w:rPr>
          <w:sz w:val="24"/>
          <w:szCs w:val="24"/>
          <w:lang w:val="tr-TR"/>
        </w:rPr>
      </w:pPr>
    </w:p>
    <w:p w:rsidR="006C40B9" w:rsidRPr="00B93E36" w:rsidRDefault="00A02214" w:rsidP="0066435F">
      <w:pPr>
        <w:spacing w:line="276" w:lineRule="auto"/>
        <w:jc w:val="both"/>
        <w:rPr>
          <w:b/>
          <w:noProof/>
          <w:sz w:val="24"/>
          <w:szCs w:val="24"/>
          <w:lang w:val="tr-TR"/>
        </w:rPr>
      </w:pPr>
      <w:r w:rsidRPr="00B93E36">
        <w:rPr>
          <w:b/>
          <w:sz w:val="24"/>
          <w:szCs w:val="24"/>
          <w:lang w:val="tr-TR"/>
        </w:rPr>
        <w:t>Bilinmiyor</w:t>
      </w:r>
      <w:r w:rsidR="00BF48DB" w:rsidRPr="00B93E36">
        <w:rPr>
          <w:b/>
          <w:sz w:val="24"/>
          <w:szCs w:val="24"/>
          <w:lang w:val="tr-TR"/>
        </w:rPr>
        <w:t>:</w:t>
      </w:r>
    </w:p>
    <w:p w:rsidR="006C40B9" w:rsidRPr="0080014B" w:rsidRDefault="00BF3365" w:rsidP="0066435F">
      <w:pPr>
        <w:pStyle w:val="Lijstalinea"/>
        <w:widowControl w:val="0"/>
        <w:numPr>
          <w:ilvl w:val="0"/>
          <w:numId w:val="8"/>
        </w:numPr>
        <w:tabs>
          <w:tab w:val="clear" w:pos="567"/>
        </w:tabs>
        <w:spacing w:line="276" w:lineRule="auto"/>
        <w:jc w:val="both"/>
        <w:rPr>
          <w:sz w:val="24"/>
          <w:szCs w:val="24"/>
          <w:lang w:val="tr-TR"/>
        </w:rPr>
      </w:pPr>
      <w:r w:rsidRPr="0080014B">
        <w:rPr>
          <w:sz w:val="24"/>
          <w:szCs w:val="24"/>
          <w:lang w:val="tr-TR"/>
        </w:rPr>
        <w:t>D</w:t>
      </w:r>
      <w:r w:rsidR="006C40B9" w:rsidRPr="0080014B">
        <w:rPr>
          <w:sz w:val="24"/>
          <w:szCs w:val="24"/>
          <w:lang w:val="tr-TR"/>
        </w:rPr>
        <w:t>öküntü</w:t>
      </w:r>
    </w:p>
    <w:p w:rsidR="006C40B9" w:rsidRPr="0080014B" w:rsidRDefault="006C40B9" w:rsidP="0066435F">
      <w:pPr>
        <w:widowControl w:val="0"/>
        <w:tabs>
          <w:tab w:val="clear" w:pos="567"/>
        </w:tabs>
        <w:spacing w:line="276" w:lineRule="auto"/>
        <w:jc w:val="both"/>
        <w:rPr>
          <w:sz w:val="24"/>
          <w:szCs w:val="24"/>
          <w:lang w:val="tr-TR"/>
        </w:rPr>
      </w:pPr>
    </w:p>
    <w:p w:rsidR="00BF48DB" w:rsidRPr="00B93E36" w:rsidRDefault="00BF48DB" w:rsidP="0066435F">
      <w:pPr>
        <w:widowControl w:val="0"/>
        <w:tabs>
          <w:tab w:val="clear" w:pos="567"/>
        </w:tabs>
        <w:spacing w:line="276" w:lineRule="auto"/>
        <w:jc w:val="both"/>
        <w:rPr>
          <w:i/>
          <w:sz w:val="24"/>
          <w:szCs w:val="24"/>
          <w:lang w:val="tr-TR"/>
        </w:rPr>
      </w:pPr>
      <w:r w:rsidRPr="00B93E36">
        <w:rPr>
          <w:i/>
          <w:sz w:val="24"/>
          <w:szCs w:val="24"/>
          <w:lang w:val="tr-TR"/>
        </w:rPr>
        <w:t>Eğer bu kullanma talimatında bahsi geçmeyen herhangi bir yan etki ile karşılaşırsanız</w:t>
      </w:r>
      <w:r w:rsidRPr="0080014B">
        <w:rPr>
          <w:i/>
          <w:sz w:val="24"/>
          <w:szCs w:val="24"/>
          <w:lang w:val="tr-TR"/>
        </w:rPr>
        <w:t xml:space="preserve"> </w:t>
      </w:r>
      <w:r w:rsidRPr="00B93E36">
        <w:rPr>
          <w:i/>
          <w:sz w:val="24"/>
          <w:szCs w:val="24"/>
          <w:lang w:val="tr-TR"/>
        </w:rPr>
        <w:t>doktorunuzu veya eczacınızı bilgilendiriniz.</w:t>
      </w:r>
    </w:p>
    <w:p w:rsidR="00BF48DB" w:rsidRPr="0080014B" w:rsidRDefault="00BF48DB" w:rsidP="0066435F">
      <w:pPr>
        <w:widowControl w:val="0"/>
        <w:tabs>
          <w:tab w:val="clear" w:pos="567"/>
        </w:tabs>
        <w:spacing w:line="276" w:lineRule="auto"/>
        <w:jc w:val="both"/>
        <w:rPr>
          <w:sz w:val="24"/>
          <w:szCs w:val="24"/>
          <w:lang w:val="tr-TR"/>
        </w:rPr>
      </w:pPr>
    </w:p>
    <w:p w:rsidR="00A02214" w:rsidRPr="00B93E36" w:rsidRDefault="00A02214" w:rsidP="0066435F">
      <w:pPr>
        <w:autoSpaceDE w:val="0"/>
        <w:autoSpaceDN w:val="0"/>
        <w:adjustRightInd w:val="0"/>
        <w:spacing w:line="276" w:lineRule="auto"/>
        <w:jc w:val="both"/>
        <w:rPr>
          <w:sz w:val="24"/>
          <w:szCs w:val="24"/>
          <w:lang w:val="tr-TR"/>
        </w:rPr>
      </w:pPr>
      <w:r w:rsidRPr="00B93E36">
        <w:rPr>
          <w:sz w:val="24"/>
          <w:szCs w:val="24"/>
          <w:lang w:val="tr-TR"/>
        </w:rPr>
        <w:t>Yan etkilerin raporlanması</w:t>
      </w:r>
    </w:p>
    <w:p w:rsidR="00A02214" w:rsidRPr="0080014B" w:rsidRDefault="00A02214" w:rsidP="0066435F">
      <w:pPr>
        <w:autoSpaceDE w:val="0"/>
        <w:autoSpaceDN w:val="0"/>
        <w:adjustRightInd w:val="0"/>
        <w:spacing w:line="276" w:lineRule="auto"/>
        <w:jc w:val="both"/>
        <w:rPr>
          <w:sz w:val="24"/>
          <w:szCs w:val="24"/>
          <w:lang w:val="tr-TR"/>
        </w:rPr>
      </w:pPr>
      <w:r w:rsidRPr="0080014B">
        <w:rPr>
          <w:sz w:val="24"/>
          <w:szCs w:val="24"/>
          <w:lang w:val="tr-TR"/>
        </w:rPr>
        <w:t xml:space="preserve">Kullanma Talimatında yer alan veya almayan herhangi bir yan etki meydana gelmesi durumunda hekiminiz, eczacınız veya hemşireniz ile konuşunuz. Ayrıca karşılaştığınız yan etkileri </w:t>
      </w:r>
      <w:hyperlink r:id="rId7" w:history="1">
        <w:r w:rsidR="00BF48DB" w:rsidRPr="0080014B">
          <w:rPr>
            <w:rStyle w:val="Hyperlink"/>
            <w:sz w:val="24"/>
            <w:szCs w:val="24"/>
            <w:lang w:val="tr-TR"/>
          </w:rPr>
          <w:t>www.titck.gov.tr</w:t>
        </w:r>
      </w:hyperlink>
      <w:r w:rsidR="00BF48DB" w:rsidRPr="0080014B">
        <w:rPr>
          <w:sz w:val="24"/>
          <w:szCs w:val="24"/>
          <w:lang w:val="tr-TR"/>
        </w:rPr>
        <w:t xml:space="preserve"> </w:t>
      </w:r>
      <w:r w:rsidRPr="0080014B">
        <w:rPr>
          <w:sz w:val="24"/>
          <w:szCs w:val="24"/>
          <w:lang w:val="tr-TR"/>
        </w:rPr>
        <w:t>sitesinde yer alan “İlaç Yan Etki Bildirimi” ikonuna tıklayarak ya da 0 800 314 00 08 numaralı yan etki bildirim hattını arayarak Türkiye Farmakovijilans Merkezi (TÜFAM)’ne bildiriniz. Meydana gelen yan etkileri bildirerek kullanmakta olduğunuz ilacın güvenliliği hakkında daha fazla bilgi edinilmesine katkı sağlamış olacaksınız.</w:t>
      </w:r>
    </w:p>
    <w:p w:rsidR="006C40B9" w:rsidRPr="0080014B" w:rsidRDefault="006C40B9" w:rsidP="0066435F">
      <w:pPr>
        <w:widowControl w:val="0"/>
        <w:tabs>
          <w:tab w:val="clear" w:pos="567"/>
        </w:tabs>
        <w:spacing w:line="276" w:lineRule="auto"/>
        <w:jc w:val="both"/>
        <w:rPr>
          <w:sz w:val="24"/>
          <w:szCs w:val="24"/>
          <w:lang w:val="tr-TR"/>
        </w:rPr>
      </w:pPr>
    </w:p>
    <w:p w:rsidR="00A02214" w:rsidRPr="00B93E36" w:rsidRDefault="00A02214" w:rsidP="0066435F">
      <w:pPr>
        <w:spacing w:line="276" w:lineRule="auto"/>
        <w:ind w:left="567" w:hanging="567"/>
        <w:jc w:val="both"/>
        <w:rPr>
          <w:b/>
          <w:noProof/>
          <w:sz w:val="24"/>
          <w:szCs w:val="24"/>
          <w:lang w:val="tr-TR"/>
        </w:rPr>
      </w:pPr>
      <w:r w:rsidRPr="00B93E36">
        <w:rPr>
          <w:b/>
          <w:noProof/>
          <w:sz w:val="24"/>
          <w:szCs w:val="24"/>
          <w:lang w:val="tr-TR"/>
        </w:rPr>
        <w:t xml:space="preserve">5. </w:t>
      </w:r>
      <w:r w:rsidRPr="0080014B">
        <w:rPr>
          <w:b/>
          <w:sz w:val="24"/>
          <w:szCs w:val="24"/>
          <w:lang w:val="tr-TR"/>
        </w:rPr>
        <w:t>UCEDAN</w:t>
      </w:r>
      <w:r w:rsidRPr="00B93E36">
        <w:rPr>
          <w:b/>
          <w:sz w:val="24"/>
          <w:szCs w:val="24"/>
          <w:lang w:val="tr-TR"/>
        </w:rPr>
        <w:t>E</w:t>
      </w:r>
      <w:r w:rsidR="00BF48DB" w:rsidRPr="00B93E36">
        <w:rPr>
          <w:b/>
          <w:sz w:val="24"/>
          <w:szCs w:val="24"/>
          <w:lang w:val="tr-TR"/>
        </w:rPr>
        <w:t>’ın</w:t>
      </w:r>
      <w:r w:rsidRPr="00B93E36">
        <w:rPr>
          <w:b/>
          <w:sz w:val="24"/>
          <w:szCs w:val="24"/>
          <w:lang w:val="tr-TR"/>
        </w:rPr>
        <w:t xml:space="preserve"> saklanması</w:t>
      </w:r>
    </w:p>
    <w:p w:rsidR="006C40B9" w:rsidRPr="0080014B" w:rsidRDefault="006C40B9" w:rsidP="0066435F">
      <w:pPr>
        <w:widowControl w:val="0"/>
        <w:tabs>
          <w:tab w:val="clear" w:pos="567"/>
        </w:tabs>
        <w:spacing w:line="276" w:lineRule="auto"/>
        <w:jc w:val="both"/>
        <w:rPr>
          <w:b/>
          <w:sz w:val="24"/>
          <w:szCs w:val="24"/>
          <w:lang w:val="tr-TR"/>
        </w:rPr>
      </w:pPr>
    </w:p>
    <w:p w:rsidR="006C40B9" w:rsidRPr="0080014B" w:rsidRDefault="00A02214" w:rsidP="0066435F">
      <w:pPr>
        <w:spacing w:line="276" w:lineRule="auto"/>
        <w:jc w:val="both"/>
        <w:rPr>
          <w:i/>
          <w:sz w:val="24"/>
          <w:szCs w:val="24"/>
          <w:lang w:val="tr-TR"/>
        </w:rPr>
      </w:pPr>
      <w:r w:rsidRPr="0080014B">
        <w:rPr>
          <w:i/>
          <w:sz w:val="24"/>
          <w:szCs w:val="24"/>
          <w:lang w:val="tr-TR"/>
        </w:rPr>
        <w:t>UCEDANE 'ı çocukların g</w:t>
      </w:r>
      <w:r w:rsidR="00BF48DB" w:rsidRPr="0080014B">
        <w:rPr>
          <w:i/>
          <w:sz w:val="24"/>
          <w:szCs w:val="24"/>
          <w:lang w:val="tr-TR"/>
        </w:rPr>
        <w:t>ö</w:t>
      </w:r>
      <w:r w:rsidRPr="0080014B">
        <w:rPr>
          <w:i/>
          <w:sz w:val="24"/>
          <w:szCs w:val="24"/>
          <w:lang w:val="tr-TR"/>
        </w:rPr>
        <w:t>remeyece</w:t>
      </w:r>
      <w:r w:rsidR="00BF48DB" w:rsidRPr="0080014B">
        <w:rPr>
          <w:i/>
          <w:sz w:val="24"/>
          <w:szCs w:val="24"/>
          <w:lang w:val="tr-TR"/>
        </w:rPr>
        <w:t>ğ</w:t>
      </w:r>
      <w:r w:rsidRPr="0080014B">
        <w:rPr>
          <w:i/>
          <w:sz w:val="24"/>
          <w:szCs w:val="24"/>
          <w:lang w:val="tr-TR"/>
        </w:rPr>
        <w:t>i, eri</w:t>
      </w:r>
      <w:r w:rsidR="00BF48DB" w:rsidRPr="0080014B">
        <w:rPr>
          <w:i/>
          <w:sz w:val="24"/>
          <w:szCs w:val="24"/>
          <w:lang w:val="tr-TR"/>
        </w:rPr>
        <w:t>ş</w:t>
      </w:r>
      <w:r w:rsidRPr="0080014B">
        <w:rPr>
          <w:i/>
          <w:sz w:val="24"/>
          <w:szCs w:val="24"/>
          <w:lang w:val="tr-TR"/>
        </w:rPr>
        <w:t>emeyece</w:t>
      </w:r>
      <w:r w:rsidR="00BF48DB" w:rsidRPr="0080014B">
        <w:rPr>
          <w:i/>
          <w:sz w:val="24"/>
          <w:szCs w:val="24"/>
          <w:lang w:val="tr-TR"/>
        </w:rPr>
        <w:t>ğ</w:t>
      </w:r>
      <w:r w:rsidRPr="0080014B">
        <w:rPr>
          <w:i/>
          <w:sz w:val="24"/>
          <w:szCs w:val="24"/>
          <w:lang w:val="tr-TR"/>
        </w:rPr>
        <w:t xml:space="preserve">i yerlerde ve ambalajında saklayınız. </w:t>
      </w:r>
    </w:p>
    <w:p w:rsidR="00A02214" w:rsidRPr="0080014B" w:rsidRDefault="00A02214" w:rsidP="0066435F">
      <w:pPr>
        <w:spacing w:line="276" w:lineRule="auto"/>
        <w:jc w:val="both"/>
        <w:rPr>
          <w:rFonts w:eastAsia="Times New Roman"/>
          <w:b/>
          <w:bCs/>
          <w:noProof/>
          <w:sz w:val="24"/>
          <w:szCs w:val="24"/>
          <w:lang w:val="tr-TR"/>
        </w:rPr>
      </w:pPr>
    </w:p>
    <w:p w:rsidR="00A02214" w:rsidRPr="0080014B" w:rsidRDefault="00A02214" w:rsidP="0066435F">
      <w:pPr>
        <w:spacing w:line="276" w:lineRule="auto"/>
        <w:jc w:val="both"/>
        <w:rPr>
          <w:rFonts w:eastAsia="Times New Roman"/>
          <w:noProof/>
          <w:sz w:val="24"/>
          <w:szCs w:val="24"/>
          <w:lang w:val="tr-TR"/>
        </w:rPr>
      </w:pPr>
      <w:r w:rsidRPr="0080014B">
        <w:rPr>
          <w:rFonts w:eastAsia="Times New Roman"/>
          <w:b/>
          <w:bCs/>
          <w:noProof/>
          <w:sz w:val="24"/>
          <w:szCs w:val="24"/>
          <w:lang w:val="tr-TR"/>
        </w:rPr>
        <w:t xml:space="preserve">Son kullanma tarihiyle uyumlu olarak kullanınız. </w:t>
      </w:r>
    </w:p>
    <w:p w:rsidR="00A02214" w:rsidRPr="0080014B" w:rsidRDefault="00A02214" w:rsidP="0066435F">
      <w:pPr>
        <w:spacing w:line="276" w:lineRule="auto"/>
        <w:jc w:val="both"/>
        <w:rPr>
          <w:rFonts w:eastAsia="Times New Roman"/>
          <w:i/>
          <w:noProof/>
          <w:sz w:val="24"/>
          <w:szCs w:val="24"/>
          <w:lang w:val="tr-TR"/>
        </w:rPr>
      </w:pPr>
      <w:r w:rsidRPr="0080014B">
        <w:rPr>
          <w:rFonts w:eastAsia="Times New Roman"/>
          <w:i/>
          <w:iCs/>
          <w:noProof/>
          <w:sz w:val="24"/>
          <w:szCs w:val="24"/>
          <w:lang w:val="tr-TR"/>
        </w:rPr>
        <w:t xml:space="preserve">Ambalajdaki son kullanma tarihinden sonra </w:t>
      </w:r>
      <w:r w:rsidR="003C2CFA" w:rsidRPr="0080014B">
        <w:rPr>
          <w:i/>
          <w:sz w:val="24"/>
          <w:szCs w:val="24"/>
          <w:lang w:val="tr-TR"/>
        </w:rPr>
        <w:t>UCEDANE</w:t>
      </w:r>
      <w:r w:rsidR="00BF48DB" w:rsidRPr="0080014B">
        <w:rPr>
          <w:i/>
          <w:sz w:val="24"/>
          <w:szCs w:val="24"/>
          <w:lang w:val="tr-TR"/>
        </w:rPr>
        <w:t>’</w:t>
      </w:r>
      <w:r w:rsidR="003C2CFA" w:rsidRPr="0080014B">
        <w:rPr>
          <w:i/>
          <w:sz w:val="24"/>
          <w:szCs w:val="24"/>
          <w:lang w:val="tr-TR"/>
        </w:rPr>
        <w:t>ı</w:t>
      </w:r>
      <w:r w:rsidRPr="0080014B">
        <w:rPr>
          <w:rFonts w:eastAsia="Times New Roman"/>
          <w:i/>
          <w:iCs/>
          <w:noProof/>
          <w:sz w:val="24"/>
          <w:szCs w:val="24"/>
          <w:lang w:val="tr-TR"/>
        </w:rPr>
        <w:t xml:space="preserve"> kullanmayınız. </w:t>
      </w:r>
    </w:p>
    <w:p w:rsidR="00B93E36" w:rsidRDefault="00B93E36" w:rsidP="0066435F">
      <w:pPr>
        <w:spacing w:line="276" w:lineRule="auto"/>
        <w:jc w:val="both"/>
        <w:rPr>
          <w:rFonts w:eastAsia="Times New Roman"/>
          <w:noProof/>
          <w:sz w:val="24"/>
          <w:szCs w:val="24"/>
          <w:lang w:val="tr-TR"/>
        </w:rPr>
      </w:pPr>
    </w:p>
    <w:p w:rsidR="00A02214" w:rsidRPr="0080014B" w:rsidRDefault="00A02214" w:rsidP="0066435F">
      <w:pPr>
        <w:spacing w:line="276" w:lineRule="auto"/>
        <w:jc w:val="both"/>
        <w:rPr>
          <w:rFonts w:eastAsia="Times New Roman"/>
          <w:noProof/>
          <w:sz w:val="24"/>
          <w:szCs w:val="24"/>
          <w:lang w:val="tr-TR"/>
        </w:rPr>
      </w:pPr>
      <w:r w:rsidRPr="0080014B">
        <w:rPr>
          <w:rFonts w:eastAsia="Times New Roman"/>
          <w:noProof/>
          <w:sz w:val="24"/>
          <w:szCs w:val="24"/>
          <w:lang w:val="tr-TR"/>
        </w:rPr>
        <w:t xml:space="preserve">Son kullanma tarihi belirtilen ayın (kutuda veya etikette “exp”den sonra yazılan) son günüdür. </w:t>
      </w:r>
    </w:p>
    <w:p w:rsidR="006C40B9" w:rsidRPr="0080014B" w:rsidRDefault="006C40B9" w:rsidP="0066435F">
      <w:pPr>
        <w:widowControl w:val="0"/>
        <w:numPr>
          <w:ilvl w:val="12"/>
          <w:numId w:val="0"/>
        </w:numPr>
        <w:tabs>
          <w:tab w:val="clear" w:pos="567"/>
        </w:tabs>
        <w:spacing w:line="276" w:lineRule="auto"/>
        <w:ind w:right="-2"/>
        <w:jc w:val="both"/>
        <w:rPr>
          <w:sz w:val="24"/>
          <w:szCs w:val="24"/>
          <w:lang w:val="tr-TR"/>
        </w:rPr>
      </w:pPr>
    </w:p>
    <w:p w:rsidR="004243AD" w:rsidRDefault="00B95467" w:rsidP="0066435F">
      <w:pPr>
        <w:widowControl w:val="0"/>
        <w:tabs>
          <w:tab w:val="clear" w:pos="567"/>
          <w:tab w:val="left" w:pos="9072"/>
          <w:tab w:val="left" w:pos="9498"/>
        </w:tabs>
        <w:spacing w:line="276" w:lineRule="auto"/>
        <w:ind w:right="380"/>
        <w:jc w:val="both"/>
        <w:rPr>
          <w:sz w:val="24"/>
          <w:szCs w:val="24"/>
          <w:lang w:val="tr-TR"/>
        </w:rPr>
      </w:pPr>
      <w:r>
        <w:rPr>
          <w:sz w:val="24"/>
          <w:szCs w:val="24"/>
          <w:lang w:val="tr-TR"/>
        </w:rPr>
        <w:t xml:space="preserve">30°C’nin altında oda sıcaklığında saklayınız. </w:t>
      </w:r>
    </w:p>
    <w:p w:rsidR="006C40B9" w:rsidRPr="0080014B" w:rsidRDefault="006C40B9" w:rsidP="0066435F">
      <w:pPr>
        <w:widowControl w:val="0"/>
        <w:tabs>
          <w:tab w:val="clear" w:pos="567"/>
          <w:tab w:val="left" w:pos="9072"/>
          <w:tab w:val="left" w:pos="9498"/>
        </w:tabs>
        <w:spacing w:line="276" w:lineRule="auto"/>
        <w:ind w:right="380"/>
        <w:jc w:val="both"/>
        <w:rPr>
          <w:sz w:val="24"/>
          <w:szCs w:val="24"/>
          <w:lang w:val="tr-TR"/>
        </w:rPr>
      </w:pPr>
      <w:r w:rsidRPr="0080014B">
        <w:rPr>
          <w:sz w:val="24"/>
          <w:szCs w:val="24"/>
          <w:lang w:val="tr-TR"/>
        </w:rPr>
        <w:t>Hiçbir ilacı atık su veya evsel atıklar yoluyla atmayınız. Kullanmadığınız ilaçları nasıl atacağınızı eczacınıza danışınız. Bu önlemler çevrenin korunmasına yardımcı olacaktır.</w:t>
      </w:r>
    </w:p>
    <w:p w:rsidR="006C40B9" w:rsidRPr="0080014B" w:rsidRDefault="006C40B9" w:rsidP="0066435F">
      <w:pPr>
        <w:widowControl w:val="0"/>
        <w:tabs>
          <w:tab w:val="clear" w:pos="567"/>
          <w:tab w:val="left" w:pos="8931"/>
          <w:tab w:val="left" w:pos="9072"/>
        </w:tabs>
        <w:spacing w:line="276" w:lineRule="auto"/>
        <w:ind w:right="380"/>
        <w:jc w:val="both"/>
        <w:rPr>
          <w:sz w:val="24"/>
          <w:szCs w:val="24"/>
          <w:lang w:val="tr-TR"/>
        </w:rPr>
      </w:pPr>
    </w:p>
    <w:p w:rsidR="00A02214" w:rsidRPr="0080014B" w:rsidRDefault="00BF48DB" w:rsidP="0066435F">
      <w:pPr>
        <w:widowControl w:val="0"/>
        <w:tabs>
          <w:tab w:val="clear" w:pos="567"/>
          <w:tab w:val="left" w:pos="8931"/>
          <w:tab w:val="left" w:pos="9072"/>
        </w:tabs>
        <w:spacing w:line="276" w:lineRule="auto"/>
        <w:ind w:right="380"/>
        <w:jc w:val="both"/>
        <w:rPr>
          <w:sz w:val="24"/>
          <w:szCs w:val="24"/>
          <w:lang w:val="tr-TR"/>
        </w:rPr>
      </w:pPr>
      <w:r w:rsidRPr="00B93E36">
        <w:rPr>
          <w:sz w:val="24"/>
          <w:szCs w:val="24"/>
          <w:lang w:val="tr-TR"/>
        </w:rPr>
        <w:t>Son kullanma tarihi geçmiş veya kullanılmayan ilaçları çöpe atmayınız! Çevre ve Şehircilik Bakanlığınca belirlenen toplama sistemine veriniz.</w:t>
      </w:r>
    </w:p>
    <w:p w:rsidR="00B93E36" w:rsidRDefault="00B93E36" w:rsidP="0066435F">
      <w:pPr>
        <w:spacing w:line="276" w:lineRule="auto"/>
        <w:jc w:val="both"/>
        <w:rPr>
          <w:b/>
          <w:i/>
          <w:sz w:val="24"/>
          <w:szCs w:val="24"/>
          <w:lang w:val="tr-TR"/>
        </w:rPr>
      </w:pPr>
    </w:p>
    <w:p w:rsidR="0066435F" w:rsidRDefault="0066435F" w:rsidP="0066435F">
      <w:pPr>
        <w:spacing w:line="276" w:lineRule="auto"/>
        <w:jc w:val="both"/>
        <w:rPr>
          <w:b/>
          <w:i/>
          <w:sz w:val="24"/>
          <w:szCs w:val="24"/>
          <w:lang w:val="tr-TR"/>
        </w:rPr>
      </w:pPr>
    </w:p>
    <w:p w:rsidR="0066435F" w:rsidRDefault="0066435F" w:rsidP="0066435F">
      <w:pPr>
        <w:spacing w:line="276" w:lineRule="auto"/>
        <w:jc w:val="both"/>
        <w:rPr>
          <w:b/>
          <w:i/>
          <w:sz w:val="24"/>
          <w:szCs w:val="24"/>
          <w:lang w:val="tr-TR"/>
        </w:rPr>
      </w:pPr>
    </w:p>
    <w:p w:rsidR="0066435F" w:rsidRDefault="0066435F" w:rsidP="0066435F">
      <w:pPr>
        <w:spacing w:line="276" w:lineRule="auto"/>
        <w:jc w:val="both"/>
        <w:rPr>
          <w:b/>
          <w:i/>
          <w:sz w:val="24"/>
          <w:szCs w:val="24"/>
          <w:lang w:val="tr-TR"/>
        </w:rPr>
      </w:pPr>
    </w:p>
    <w:p w:rsidR="00A02214" w:rsidRPr="0080014B" w:rsidRDefault="00A02214" w:rsidP="0066435F">
      <w:pPr>
        <w:spacing w:line="276" w:lineRule="auto"/>
        <w:jc w:val="both"/>
        <w:rPr>
          <w:b/>
          <w:i/>
          <w:sz w:val="24"/>
          <w:szCs w:val="24"/>
          <w:lang w:val="tr-TR"/>
        </w:rPr>
      </w:pPr>
      <w:r w:rsidRPr="0080014B">
        <w:rPr>
          <w:b/>
          <w:i/>
          <w:sz w:val="24"/>
          <w:szCs w:val="24"/>
          <w:lang w:val="tr-TR"/>
        </w:rPr>
        <w:t>Ruhsat sahibi:</w:t>
      </w:r>
    </w:p>
    <w:p w:rsidR="00B95467" w:rsidRDefault="00B95467" w:rsidP="0066435F">
      <w:pPr>
        <w:spacing w:line="276" w:lineRule="auto"/>
        <w:jc w:val="both"/>
        <w:rPr>
          <w:sz w:val="24"/>
          <w:szCs w:val="24"/>
          <w:lang w:val="tr-TR"/>
        </w:rPr>
      </w:pPr>
      <w:r>
        <w:rPr>
          <w:sz w:val="24"/>
          <w:szCs w:val="24"/>
          <w:lang w:val="tr-TR"/>
        </w:rPr>
        <w:t xml:space="preserve">LUCANE PHARMA Sağlık Hizmetleri Ltd.Şti </w:t>
      </w:r>
      <w:r w:rsidRPr="0080014B">
        <w:rPr>
          <w:sz w:val="24"/>
          <w:szCs w:val="24"/>
          <w:lang w:val="tr-TR"/>
        </w:rPr>
        <w:t xml:space="preserve"> </w:t>
      </w:r>
    </w:p>
    <w:p w:rsidR="0084486C" w:rsidRDefault="0084486C" w:rsidP="0066435F">
      <w:pPr>
        <w:spacing w:line="276" w:lineRule="auto"/>
        <w:jc w:val="both"/>
        <w:rPr>
          <w:color w:val="000000"/>
        </w:rPr>
      </w:pPr>
      <w:proofErr w:type="spellStart"/>
      <w:r>
        <w:rPr>
          <w:color w:val="000000"/>
        </w:rPr>
        <w:t>Ataköy</w:t>
      </w:r>
      <w:proofErr w:type="spellEnd"/>
      <w:r>
        <w:rPr>
          <w:color w:val="000000"/>
        </w:rPr>
        <w:t xml:space="preserve"> 7-8-9-10.Kısım </w:t>
      </w:r>
      <w:proofErr w:type="spellStart"/>
      <w:r>
        <w:rPr>
          <w:color w:val="000000"/>
        </w:rPr>
        <w:t>Mahallesi</w:t>
      </w:r>
      <w:proofErr w:type="spellEnd"/>
      <w:r>
        <w:rPr>
          <w:color w:val="000000"/>
        </w:rPr>
        <w:t xml:space="preserve"> </w:t>
      </w:r>
      <w:proofErr w:type="spellStart"/>
      <w:r>
        <w:rPr>
          <w:color w:val="000000"/>
        </w:rPr>
        <w:t>Çobançeşme</w:t>
      </w:r>
      <w:proofErr w:type="spellEnd"/>
      <w:r>
        <w:rPr>
          <w:color w:val="000000"/>
        </w:rPr>
        <w:t xml:space="preserve"> E-5 Yan </w:t>
      </w:r>
      <w:proofErr w:type="spellStart"/>
      <w:r>
        <w:rPr>
          <w:color w:val="000000"/>
        </w:rPr>
        <w:t>Yol</w:t>
      </w:r>
      <w:proofErr w:type="spellEnd"/>
      <w:r>
        <w:rPr>
          <w:color w:val="000000"/>
        </w:rPr>
        <w:t xml:space="preserve"> Cad. </w:t>
      </w:r>
    </w:p>
    <w:p w:rsidR="00B95467" w:rsidRDefault="0084486C" w:rsidP="0066435F">
      <w:pPr>
        <w:spacing w:line="276" w:lineRule="auto"/>
        <w:jc w:val="both"/>
        <w:rPr>
          <w:sz w:val="24"/>
          <w:szCs w:val="24"/>
          <w:lang w:val="tr-TR"/>
        </w:rPr>
      </w:pPr>
      <w:proofErr w:type="spellStart"/>
      <w:r>
        <w:rPr>
          <w:color w:val="000000"/>
        </w:rPr>
        <w:t>Ataköy</w:t>
      </w:r>
      <w:proofErr w:type="spellEnd"/>
      <w:r>
        <w:rPr>
          <w:color w:val="000000"/>
        </w:rPr>
        <w:t xml:space="preserve"> Towers A Blok Apt. No: 20/1/53 </w:t>
      </w:r>
      <w:proofErr w:type="spellStart"/>
      <w:r>
        <w:rPr>
          <w:color w:val="000000"/>
        </w:rPr>
        <w:t>Bakırköy</w:t>
      </w:r>
      <w:proofErr w:type="spellEnd"/>
      <w:r>
        <w:rPr>
          <w:color w:val="000000"/>
        </w:rPr>
        <w:t>/İstanbul</w:t>
      </w:r>
    </w:p>
    <w:p w:rsidR="00B95467" w:rsidRDefault="00B95467" w:rsidP="0066435F">
      <w:pPr>
        <w:spacing w:line="276" w:lineRule="auto"/>
        <w:jc w:val="both"/>
        <w:rPr>
          <w:sz w:val="24"/>
          <w:szCs w:val="24"/>
          <w:lang w:val="tr-TR"/>
        </w:rPr>
      </w:pPr>
    </w:p>
    <w:p w:rsidR="00A02214" w:rsidRPr="0080014B" w:rsidRDefault="00A02214" w:rsidP="0066435F">
      <w:pPr>
        <w:spacing w:line="276" w:lineRule="auto"/>
        <w:jc w:val="both"/>
        <w:rPr>
          <w:b/>
          <w:bCs/>
          <w:i/>
          <w:sz w:val="24"/>
          <w:szCs w:val="24"/>
          <w:lang w:val="tr-TR"/>
        </w:rPr>
      </w:pPr>
      <w:r w:rsidRPr="0080014B">
        <w:rPr>
          <w:b/>
          <w:bCs/>
          <w:i/>
          <w:sz w:val="24"/>
          <w:szCs w:val="24"/>
          <w:lang w:val="tr-TR"/>
        </w:rPr>
        <w:t>Üreti</w:t>
      </w:r>
      <w:r w:rsidR="00BF48DB" w:rsidRPr="0080014B">
        <w:rPr>
          <w:b/>
          <w:bCs/>
          <w:i/>
          <w:sz w:val="24"/>
          <w:szCs w:val="24"/>
          <w:lang w:val="tr-TR"/>
        </w:rPr>
        <w:t>m yeri</w:t>
      </w:r>
      <w:r w:rsidRPr="0080014B">
        <w:rPr>
          <w:b/>
          <w:bCs/>
          <w:i/>
          <w:sz w:val="24"/>
          <w:szCs w:val="24"/>
          <w:lang w:val="tr-TR"/>
        </w:rPr>
        <w:t>:</w:t>
      </w:r>
    </w:p>
    <w:p w:rsidR="009456FA" w:rsidRPr="0080014B" w:rsidRDefault="009456FA" w:rsidP="0066435F">
      <w:pPr>
        <w:tabs>
          <w:tab w:val="clear" w:pos="567"/>
        </w:tabs>
        <w:autoSpaceDE w:val="0"/>
        <w:autoSpaceDN w:val="0"/>
        <w:adjustRightInd w:val="0"/>
        <w:spacing w:line="276" w:lineRule="auto"/>
        <w:jc w:val="both"/>
        <w:rPr>
          <w:rFonts w:ascii="TimesNewRomanPSMT" w:eastAsiaTheme="minorHAnsi" w:hAnsi="TimesNewRomanPSMT" w:cs="TimesNewRomanPSMT"/>
          <w:snapToGrid/>
          <w:sz w:val="24"/>
          <w:szCs w:val="24"/>
          <w:lang w:val="tr-TR" w:eastAsia="en-US"/>
        </w:rPr>
      </w:pPr>
      <w:r w:rsidRPr="0080014B">
        <w:rPr>
          <w:rFonts w:ascii="TimesNewRomanPSMT" w:eastAsiaTheme="minorHAnsi" w:hAnsi="TimesNewRomanPSMT" w:cs="TimesNewRomanPSMT"/>
          <w:snapToGrid/>
          <w:sz w:val="24"/>
          <w:szCs w:val="24"/>
          <w:lang w:val="tr-TR" w:eastAsia="en-US"/>
        </w:rPr>
        <w:t>Unither Developpement</w:t>
      </w:r>
    </w:p>
    <w:p w:rsidR="00A02214" w:rsidRPr="0080014B" w:rsidRDefault="009456FA" w:rsidP="0066435F">
      <w:pPr>
        <w:tabs>
          <w:tab w:val="clear" w:pos="567"/>
        </w:tabs>
        <w:autoSpaceDE w:val="0"/>
        <w:autoSpaceDN w:val="0"/>
        <w:adjustRightInd w:val="0"/>
        <w:spacing w:line="276" w:lineRule="auto"/>
        <w:jc w:val="both"/>
        <w:rPr>
          <w:rFonts w:ascii="TimesNewRomanPSMT" w:eastAsiaTheme="minorHAnsi" w:hAnsi="TimesNewRomanPSMT" w:cs="TimesNewRomanPSMT"/>
          <w:snapToGrid/>
          <w:sz w:val="24"/>
          <w:szCs w:val="24"/>
          <w:lang w:val="tr-TR" w:eastAsia="en-US"/>
        </w:rPr>
      </w:pPr>
      <w:r w:rsidRPr="0080014B">
        <w:rPr>
          <w:rFonts w:ascii="TimesNewRomanPSMT" w:eastAsiaTheme="minorHAnsi" w:hAnsi="TimesNewRomanPSMT" w:cs="TimesNewRomanPSMT"/>
          <w:snapToGrid/>
          <w:sz w:val="24"/>
          <w:szCs w:val="24"/>
          <w:lang w:val="tr-TR" w:eastAsia="en-US"/>
        </w:rPr>
        <w:t>Bordeaux Le Haillan, 33185 Fransa</w:t>
      </w:r>
    </w:p>
    <w:p w:rsidR="009456FA" w:rsidRPr="0080014B" w:rsidRDefault="009456FA" w:rsidP="0066435F">
      <w:pPr>
        <w:autoSpaceDE w:val="0"/>
        <w:autoSpaceDN w:val="0"/>
        <w:adjustRightInd w:val="0"/>
        <w:spacing w:line="276" w:lineRule="auto"/>
        <w:jc w:val="both"/>
        <w:rPr>
          <w:rFonts w:eastAsia="Times New Roman"/>
          <w:i/>
          <w:iCs/>
          <w:noProof/>
          <w:sz w:val="24"/>
          <w:szCs w:val="24"/>
          <w:lang w:val="tr-TR"/>
        </w:rPr>
      </w:pPr>
    </w:p>
    <w:p w:rsidR="00A02214" w:rsidRPr="00BF48DB" w:rsidRDefault="00A02214" w:rsidP="0066435F">
      <w:pPr>
        <w:autoSpaceDE w:val="0"/>
        <w:autoSpaceDN w:val="0"/>
        <w:adjustRightInd w:val="0"/>
        <w:spacing w:line="276" w:lineRule="auto"/>
        <w:jc w:val="both"/>
        <w:rPr>
          <w:rFonts w:eastAsia="Times New Roman"/>
          <w:noProof/>
          <w:sz w:val="24"/>
          <w:szCs w:val="24"/>
          <w:lang w:val="tr-TR"/>
        </w:rPr>
      </w:pPr>
      <w:r w:rsidRPr="0080014B">
        <w:rPr>
          <w:rFonts w:eastAsia="Times New Roman"/>
          <w:i/>
          <w:iCs/>
          <w:noProof/>
          <w:sz w:val="24"/>
          <w:szCs w:val="24"/>
          <w:lang w:val="tr-TR"/>
        </w:rPr>
        <w:t xml:space="preserve">Bu kullanma talimatı </w:t>
      </w:r>
      <w:r w:rsidR="0080272D">
        <w:rPr>
          <w:rFonts w:eastAsia="Times New Roman"/>
          <w:i/>
          <w:iCs/>
          <w:noProof/>
          <w:sz w:val="24"/>
          <w:szCs w:val="24"/>
          <w:lang w:val="tr-TR"/>
        </w:rPr>
        <w:t xml:space="preserve">    </w:t>
      </w:r>
      <w:r w:rsidR="0084486C">
        <w:rPr>
          <w:rFonts w:eastAsia="Times New Roman"/>
          <w:i/>
          <w:iCs/>
          <w:noProof/>
          <w:sz w:val="24"/>
          <w:szCs w:val="24"/>
          <w:lang w:val="tr-TR"/>
        </w:rPr>
        <w:t xml:space="preserve">11/03/2020     </w:t>
      </w:r>
      <w:r w:rsidRPr="0080014B">
        <w:rPr>
          <w:rFonts w:eastAsia="Times New Roman"/>
          <w:i/>
          <w:iCs/>
          <w:noProof/>
          <w:sz w:val="24"/>
          <w:szCs w:val="24"/>
          <w:lang w:val="tr-TR"/>
        </w:rPr>
        <w:t>tarihinde onaylanmıştır.</w:t>
      </w:r>
      <w:r w:rsidRPr="00BF48DB">
        <w:rPr>
          <w:rFonts w:eastAsia="Times New Roman"/>
          <w:i/>
          <w:iCs/>
          <w:noProof/>
          <w:sz w:val="24"/>
          <w:szCs w:val="24"/>
          <w:lang w:val="tr-TR"/>
        </w:rPr>
        <w:t xml:space="preserve"> </w:t>
      </w:r>
    </w:p>
    <w:p w:rsidR="003B7D56" w:rsidRPr="00BF48DB" w:rsidRDefault="003B7D56" w:rsidP="0066435F">
      <w:pPr>
        <w:widowControl w:val="0"/>
        <w:tabs>
          <w:tab w:val="clear" w:pos="567"/>
          <w:tab w:val="left" w:pos="8931"/>
          <w:tab w:val="left" w:pos="9072"/>
        </w:tabs>
        <w:spacing w:line="276" w:lineRule="auto"/>
        <w:ind w:right="380"/>
        <w:jc w:val="both"/>
        <w:rPr>
          <w:sz w:val="24"/>
          <w:szCs w:val="24"/>
          <w:lang w:val="tr-TR"/>
        </w:rPr>
      </w:pPr>
    </w:p>
    <w:sectPr w:rsidR="003B7D56" w:rsidRPr="00BF48DB" w:rsidSect="00EF3A15">
      <w:footerReference w:type="default" r:id="rId8"/>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51FA" w:rsidRDefault="009351FA" w:rsidP="0080272D">
      <w:pPr>
        <w:spacing w:line="240" w:lineRule="auto"/>
      </w:pPr>
      <w:r>
        <w:separator/>
      </w:r>
    </w:p>
  </w:endnote>
  <w:endnote w:type="continuationSeparator" w:id="0">
    <w:p w:rsidR="009351FA" w:rsidRDefault="009351FA" w:rsidP="00802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586969"/>
      <w:docPartObj>
        <w:docPartGallery w:val="Page Numbers (Bottom of Page)"/>
        <w:docPartUnique/>
      </w:docPartObj>
    </w:sdtPr>
    <w:sdtEndPr/>
    <w:sdtContent>
      <w:p w:rsidR="0080272D" w:rsidRDefault="0080272D">
        <w:pPr>
          <w:pStyle w:val="Voettekst"/>
          <w:jc w:val="right"/>
        </w:pPr>
        <w:r>
          <w:fldChar w:fldCharType="begin"/>
        </w:r>
        <w:r>
          <w:instrText>PAGE   \* MERGEFORMAT</w:instrText>
        </w:r>
        <w:r>
          <w:fldChar w:fldCharType="separate"/>
        </w:r>
        <w:r w:rsidR="00CD252C" w:rsidRPr="00CD252C">
          <w:rPr>
            <w:noProof/>
            <w:lang w:val="tr-TR"/>
          </w:rPr>
          <w:t>5</w:t>
        </w:r>
        <w:r>
          <w:fldChar w:fldCharType="end"/>
        </w:r>
      </w:p>
    </w:sdtContent>
  </w:sdt>
  <w:p w:rsidR="0080272D" w:rsidRDefault="008027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51FA" w:rsidRDefault="009351FA" w:rsidP="0080272D">
      <w:pPr>
        <w:spacing w:line="240" w:lineRule="auto"/>
      </w:pPr>
      <w:r>
        <w:separator/>
      </w:r>
    </w:p>
  </w:footnote>
  <w:footnote w:type="continuationSeparator" w:id="0">
    <w:p w:rsidR="009351FA" w:rsidRDefault="009351FA" w:rsidP="008027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73A73"/>
    <w:multiLevelType w:val="hybridMultilevel"/>
    <w:tmpl w:val="1268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D6840"/>
    <w:multiLevelType w:val="hybridMultilevel"/>
    <w:tmpl w:val="69B8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B604C7"/>
    <w:multiLevelType w:val="hybridMultilevel"/>
    <w:tmpl w:val="E9982926"/>
    <w:lvl w:ilvl="0" w:tplc="DFF08CF2">
      <w:start w:val="1"/>
      <w:numFmt w:val="bullet"/>
      <w:lvlText w:val="-"/>
      <w:lvlJc w:val="left"/>
      <w:pPr>
        <w:ind w:left="684" w:hanging="567"/>
      </w:pPr>
      <w:rPr>
        <w:rFonts w:ascii="Times New Roman" w:eastAsia="Times New Roman" w:hAnsi="Times New Roman" w:hint="default"/>
        <w:sz w:val="22"/>
      </w:rPr>
    </w:lvl>
    <w:lvl w:ilvl="1" w:tplc="8FD8F19E">
      <w:start w:val="1"/>
      <w:numFmt w:val="bullet"/>
      <w:lvlText w:val="•"/>
      <w:lvlJc w:val="left"/>
      <w:pPr>
        <w:ind w:left="1546" w:hanging="567"/>
      </w:pPr>
      <w:rPr>
        <w:rFonts w:hint="default"/>
      </w:rPr>
    </w:lvl>
    <w:lvl w:ilvl="2" w:tplc="03042282">
      <w:start w:val="1"/>
      <w:numFmt w:val="bullet"/>
      <w:lvlText w:val="•"/>
      <w:lvlJc w:val="left"/>
      <w:pPr>
        <w:ind w:left="2408" w:hanging="567"/>
      </w:pPr>
      <w:rPr>
        <w:rFonts w:hint="default"/>
      </w:rPr>
    </w:lvl>
    <w:lvl w:ilvl="3" w:tplc="1A8A8E6E">
      <w:start w:val="1"/>
      <w:numFmt w:val="bullet"/>
      <w:lvlText w:val="•"/>
      <w:lvlJc w:val="left"/>
      <w:pPr>
        <w:ind w:left="3271" w:hanging="567"/>
      </w:pPr>
      <w:rPr>
        <w:rFonts w:hint="default"/>
      </w:rPr>
    </w:lvl>
    <w:lvl w:ilvl="4" w:tplc="A864947E">
      <w:start w:val="1"/>
      <w:numFmt w:val="bullet"/>
      <w:lvlText w:val="•"/>
      <w:lvlJc w:val="left"/>
      <w:pPr>
        <w:ind w:left="4133" w:hanging="567"/>
      </w:pPr>
      <w:rPr>
        <w:rFonts w:hint="default"/>
      </w:rPr>
    </w:lvl>
    <w:lvl w:ilvl="5" w:tplc="3BF0D048">
      <w:start w:val="1"/>
      <w:numFmt w:val="bullet"/>
      <w:lvlText w:val="•"/>
      <w:lvlJc w:val="left"/>
      <w:pPr>
        <w:ind w:left="4995" w:hanging="567"/>
      </w:pPr>
      <w:rPr>
        <w:rFonts w:hint="default"/>
      </w:rPr>
    </w:lvl>
    <w:lvl w:ilvl="6" w:tplc="14F67486">
      <w:start w:val="1"/>
      <w:numFmt w:val="bullet"/>
      <w:lvlText w:val="•"/>
      <w:lvlJc w:val="left"/>
      <w:pPr>
        <w:ind w:left="5857" w:hanging="567"/>
      </w:pPr>
      <w:rPr>
        <w:rFonts w:hint="default"/>
      </w:rPr>
    </w:lvl>
    <w:lvl w:ilvl="7" w:tplc="C1763D86">
      <w:start w:val="1"/>
      <w:numFmt w:val="bullet"/>
      <w:lvlText w:val="•"/>
      <w:lvlJc w:val="left"/>
      <w:pPr>
        <w:ind w:left="6719" w:hanging="567"/>
      </w:pPr>
      <w:rPr>
        <w:rFonts w:hint="default"/>
      </w:rPr>
    </w:lvl>
    <w:lvl w:ilvl="8" w:tplc="A8B0E3E0">
      <w:start w:val="1"/>
      <w:numFmt w:val="bullet"/>
      <w:lvlText w:val="•"/>
      <w:lvlJc w:val="left"/>
      <w:pPr>
        <w:ind w:left="7582" w:hanging="567"/>
      </w:pPr>
      <w:rPr>
        <w:rFonts w:hint="default"/>
      </w:rPr>
    </w:lvl>
  </w:abstractNum>
  <w:abstractNum w:abstractNumId="3" w15:restartNumberingAfterBreak="0">
    <w:nsid w:val="2212417E"/>
    <w:multiLevelType w:val="hybridMultilevel"/>
    <w:tmpl w:val="8FC05F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EA63409"/>
    <w:multiLevelType w:val="hybridMultilevel"/>
    <w:tmpl w:val="0CCC359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53552388"/>
    <w:multiLevelType w:val="hybridMultilevel"/>
    <w:tmpl w:val="B70A9902"/>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6" w15:restartNumberingAfterBreak="0">
    <w:nsid w:val="6504073F"/>
    <w:multiLevelType w:val="hybridMultilevel"/>
    <w:tmpl w:val="3CD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8078E"/>
    <w:multiLevelType w:val="hybridMultilevel"/>
    <w:tmpl w:val="282098CA"/>
    <w:lvl w:ilvl="0" w:tplc="F9246C62">
      <w:start w:val="1"/>
      <w:numFmt w:val="decimal"/>
      <w:lvlText w:val="%1."/>
      <w:lvlJc w:val="left"/>
      <w:pPr>
        <w:ind w:left="117" w:hanging="567"/>
      </w:pPr>
      <w:rPr>
        <w:rFonts w:ascii="Times New Roman" w:eastAsia="Times New Roman" w:hAnsi="Times New Roman" w:cs="Times New Roman" w:hint="default"/>
        <w:b/>
        <w:bCs/>
        <w:sz w:val="22"/>
        <w:szCs w:val="22"/>
      </w:rPr>
    </w:lvl>
    <w:lvl w:ilvl="1" w:tplc="4D0080F6">
      <w:start w:val="1"/>
      <w:numFmt w:val="bullet"/>
      <w:lvlText w:val=""/>
      <w:lvlJc w:val="left"/>
      <w:pPr>
        <w:ind w:left="883" w:hanging="161"/>
      </w:pPr>
      <w:rPr>
        <w:rFonts w:ascii="Symbol" w:eastAsia="Times New Roman" w:hAnsi="Symbol" w:hint="default"/>
        <w:sz w:val="22"/>
      </w:rPr>
    </w:lvl>
    <w:lvl w:ilvl="2" w:tplc="E46C9474">
      <w:start w:val="1"/>
      <w:numFmt w:val="bullet"/>
      <w:lvlText w:val="•"/>
      <w:lvlJc w:val="left"/>
      <w:pPr>
        <w:ind w:left="1819" w:hanging="161"/>
      </w:pPr>
      <w:rPr>
        <w:rFonts w:hint="default"/>
      </w:rPr>
    </w:lvl>
    <w:lvl w:ilvl="3" w:tplc="BFF0ED3E">
      <w:start w:val="1"/>
      <w:numFmt w:val="bullet"/>
      <w:lvlText w:val="•"/>
      <w:lvlJc w:val="left"/>
      <w:pPr>
        <w:ind w:left="2755" w:hanging="161"/>
      </w:pPr>
      <w:rPr>
        <w:rFonts w:hint="default"/>
      </w:rPr>
    </w:lvl>
    <w:lvl w:ilvl="4" w:tplc="00DAF644">
      <w:start w:val="1"/>
      <w:numFmt w:val="bullet"/>
      <w:lvlText w:val="•"/>
      <w:lvlJc w:val="left"/>
      <w:pPr>
        <w:ind w:left="3691" w:hanging="161"/>
      </w:pPr>
      <w:rPr>
        <w:rFonts w:hint="default"/>
      </w:rPr>
    </w:lvl>
    <w:lvl w:ilvl="5" w:tplc="3CE220A8">
      <w:start w:val="1"/>
      <w:numFmt w:val="bullet"/>
      <w:lvlText w:val="•"/>
      <w:lvlJc w:val="left"/>
      <w:pPr>
        <w:ind w:left="4627" w:hanging="161"/>
      </w:pPr>
      <w:rPr>
        <w:rFonts w:hint="default"/>
      </w:rPr>
    </w:lvl>
    <w:lvl w:ilvl="6" w:tplc="3F5AD2EC">
      <w:start w:val="1"/>
      <w:numFmt w:val="bullet"/>
      <w:lvlText w:val="•"/>
      <w:lvlJc w:val="left"/>
      <w:pPr>
        <w:ind w:left="5562" w:hanging="161"/>
      </w:pPr>
      <w:rPr>
        <w:rFonts w:hint="default"/>
      </w:rPr>
    </w:lvl>
    <w:lvl w:ilvl="7" w:tplc="222EA5C2">
      <w:start w:val="1"/>
      <w:numFmt w:val="bullet"/>
      <w:lvlText w:val="•"/>
      <w:lvlJc w:val="left"/>
      <w:pPr>
        <w:ind w:left="6498" w:hanging="161"/>
      </w:pPr>
      <w:rPr>
        <w:rFonts w:hint="default"/>
      </w:rPr>
    </w:lvl>
    <w:lvl w:ilvl="8" w:tplc="7D106396">
      <w:start w:val="1"/>
      <w:numFmt w:val="bullet"/>
      <w:lvlText w:val="•"/>
      <w:lvlJc w:val="left"/>
      <w:pPr>
        <w:ind w:left="7434" w:hanging="161"/>
      </w:pPr>
      <w:rPr>
        <w:rFonts w:hint="default"/>
      </w:rPr>
    </w:lvl>
  </w:abstractNum>
  <w:abstractNum w:abstractNumId="8" w15:restartNumberingAfterBreak="0">
    <w:nsid w:val="7E357E21"/>
    <w:multiLevelType w:val="hybridMultilevel"/>
    <w:tmpl w:val="DD56BB88"/>
    <w:lvl w:ilvl="0" w:tplc="040C0001">
      <w:start w:val="1"/>
      <w:numFmt w:val="bullet"/>
      <w:lvlText w:val=""/>
      <w:lvlJc w:val="left"/>
      <w:pPr>
        <w:ind w:left="1226" w:hanging="567"/>
      </w:pPr>
      <w:rPr>
        <w:rFonts w:ascii="Symbol" w:hAnsi="Symbol" w:hint="default"/>
        <w:sz w:val="22"/>
      </w:rPr>
    </w:lvl>
    <w:lvl w:ilvl="1" w:tplc="040C0003" w:tentative="1">
      <w:start w:val="1"/>
      <w:numFmt w:val="bullet"/>
      <w:lvlText w:val="o"/>
      <w:lvlJc w:val="left"/>
      <w:pPr>
        <w:ind w:left="1982" w:hanging="360"/>
      </w:pPr>
      <w:rPr>
        <w:rFonts w:ascii="Courier New" w:hAnsi="Courier New" w:hint="default"/>
      </w:rPr>
    </w:lvl>
    <w:lvl w:ilvl="2" w:tplc="040C0005" w:tentative="1">
      <w:start w:val="1"/>
      <w:numFmt w:val="bullet"/>
      <w:lvlText w:val=""/>
      <w:lvlJc w:val="left"/>
      <w:pPr>
        <w:ind w:left="2702" w:hanging="360"/>
      </w:pPr>
      <w:rPr>
        <w:rFonts w:ascii="Wingdings" w:hAnsi="Wingdings" w:hint="default"/>
      </w:rPr>
    </w:lvl>
    <w:lvl w:ilvl="3" w:tplc="040C0001" w:tentative="1">
      <w:start w:val="1"/>
      <w:numFmt w:val="bullet"/>
      <w:lvlText w:val=""/>
      <w:lvlJc w:val="left"/>
      <w:pPr>
        <w:ind w:left="3422" w:hanging="360"/>
      </w:pPr>
      <w:rPr>
        <w:rFonts w:ascii="Symbol" w:hAnsi="Symbol" w:hint="default"/>
      </w:rPr>
    </w:lvl>
    <w:lvl w:ilvl="4" w:tplc="040C0003" w:tentative="1">
      <w:start w:val="1"/>
      <w:numFmt w:val="bullet"/>
      <w:lvlText w:val="o"/>
      <w:lvlJc w:val="left"/>
      <w:pPr>
        <w:ind w:left="4142" w:hanging="360"/>
      </w:pPr>
      <w:rPr>
        <w:rFonts w:ascii="Courier New" w:hAnsi="Courier New" w:hint="default"/>
      </w:rPr>
    </w:lvl>
    <w:lvl w:ilvl="5" w:tplc="040C0005" w:tentative="1">
      <w:start w:val="1"/>
      <w:numFmt w:val="bullet"/>
      <w:lvlText w:val=""/>
      <w:lvlJc w:val="left"/>
      <w:pPr>
        <w:ind w:left="4862" w:hanging="360"/>
      </w:pPr>
      <w:rPr>
        <w:rFonts w:ascii="Wingdings" w:hAnsi="Wingdings" w:hint="default"/>
      </w:rPr>
    </w:lvl>
    <w:lvl w:ilvl="6" w:tplc="040C0001" w:tentative="1">
      <w:start w:val="1"/>
      <w:numFmt w:val="bullet"/>
      <w:lvlText w:val=""/>
      <w:lvlJc w:val="left"/>
      <w:pPr>
        <w:ind w:left="5582" w:hanging="360"/>
      </w:pPr>
      <w:rPr>
        <w:rFonts w:ascii="Symbol" w:hAnsi="Symbol" w:hint="default"/>
      </w:rPr>
    </w:lvl>
    <w:lvl w:ilvl="7" w:tplc="040C0003" w:tentative="1">
      <w:start w:val="1"/>
      <w:numFmt w:val="bullet"/>
      <w:lvlText w:val="o"/>
      <w:lvlJc w:val="left"/>
      <w:pPr>
        <w:ind w:left="6302" w:hanging="360"/>
      </w:pPr>
      <w:rPr>
        <w:rFonts w:ascii="Courier New" w:hAnsi="Courier New" w:hint="default"/>
      </w:rPr>
    </w:lvl>
    <w:lvl w:ilvl="8" w:tplc="040C0005" w:tentative="1">
      <w:start w:val="1"/>
      <w:numFmt w:val="bullet"/>
      <w:lvlText w:val=""/>
      <w:lvlJc w:val="left"/>
      <w:pPr>
        <w:ind w:left="7022"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4"/>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B9"/>
    <w:rsid w:val="000073BE"/>
    <w:rsid w:val="000228A4"/>
    <w:rsid w:val="00025F65"/>
    <w:rsid w:val="000438B3"/>
    <w:rsid w:val="00046812"/>
    <w:rsid w:val="00054858"/>
    <w:rsid w:val="000E1916"/>
    <w:rsid w:val="00126009"/>
    <w:rsid w:val="0019605E"/>
    <w:rsid w:val="001A3F72"/>
    <w:rsid w:val="001C4847"/>
    <w:rsid w:val="00267566"/>
    <w:rsid w:val="00290CB8"/>
    <w:rsid w:val="002E1AEF"/>
    <w:rsid w:val="002E45C1"/>
    <w:rsid w:val="003428B4"/>
    <w:rsid w:val="00357749"/>
    <w:rsid w:val="003B4F7B"/>
    <w:rsid w:val="003B7D56"/>
    <w:rsid w:val="003C2CFA"/>
    <w:rsid w:val="004243AD"/>
    <w:rsid w:val="004350BB"/>
    <w:rsid w:val="004A208E"/>
    <w:rsid w:val="004E0861"/>
    <w:rsid w:val="005439CF"/>
    <w:rsid w:val="00570BD1"/>
    <w:rsid w:val="005A21B4"/>
    <w:rsid w:val="005B2DA1"/>
    <w:rsid w:val="005D1217"/>
    <w:rsid w:val="005E1233"/>
    <w:rsid w:val="00603BB3"/>
    <w:rsid w:val="00617CEE"/>
    <w:rsid w:val="00636724"/>
    <w:rsid w:val="0066435F"/>
    <w:rsid w:val="0066672C"/>
    <w:rsid w:val="006B0B36"/>
    <w:rsid w:val="006C40B9"/>
    <w:rsid w:val="006E16AF"/>
    <w:rsid w:val="00717E79"/>
    <w:rsid w:val="0073471A"/>
    <w:rsid w:val="00790F0E"/>
    <w:rsid w:val="007B7D53"/>
    <w:rsid w:val="007C4CFF"/>
    <w:rsid w:val="0080014B"/>
    <w:rsid w:val="00801618"/>
    <w:rsid w:val="0080272D"/>
    <w:rsid w:val="0084486C"/>
    <w:rsid w:val="008454A0"/>
    <w:rsid w:val="00851AEC"/>
    <w:rsid w:val="00856E66"/>
    <w:rsid w:val="0086436B"/>
    <w:rsid w:val="008F671F"/>
    <w:rsid w:val="009351FA"/>
    <w:rsid w:val="009456FA"/>
    <w:rsid w:val="00975759"/>
    <w:rsid w:val="00993301"/>
    <w:rsid w:val="009F08FF"/>
    <w:rsid w:val="00A02214"/>
    <w:rsid w:val="00A033CB"/>
    <w:rsid w:val="00A14B47"/>
    <w:rsid w:val="00A43581"/>
    <w:rsid w:val="00A92BBF"/>
    <w:rsid w:val="00AB1F24"/>
    <w:rsid w:val="00B16FD4"/>
    <w:rsid w:val="00B17624"/>
    <w:rsid w:val="00B2616F"/>
    <w:rsid w:val="00B2765D"/>
    <w:rsid w:val="00B542A0"/>
    <w:rsid w:val="00B60D94"/>
    <w:rsid w:val="00B71855"/>
    <w:rsid w:val="00B77961"/>
    <w:rsid w:val="00B82C7D"/>
    <w:rsid w:val="00B8744E"/>
    <w:rsid w:val="00B93E36"/>
    <w:rsid w:val="00B95467"/>
    <w:rsid w:val="00BE0959"/>
    <w:rsid w:val="00BE75EF"/>
    <w:rsid w:val="00BF3365"/>
    <w:rsid w:val="00BF48DB"/>
    <w:rsid w:val="00C152A1"/>
    <w:rsid w:val="00C23A03"/>
    <w:rsid w:val="00C310DF"/>
    <w:rsid w:val="00C6234E"/>
    <w:rsid w:val="00C86917"/>
    <w:rsid w:val="00CA375B"/>
    <w:rsid w:val="00CA61BD"/>
    <w:rsid w:val="00CD252C"/>
    <w:rsid w:val="00CD7FCB"/>
    <w:rsid w:val="00D03F99"/>
    <w:rsid w:val="00D170EF"/>
    <w:rsid w:val="00D44C0F"/>
    <w:rsid w:val="00D75017"/>
    <w:rsid w:val="00DB75B4"/>
    <w:rsid w:val="00E551E0"/>
    <w:rsid w:val="00E777DA"/>
    <w:rsid w:val="00EA741A"/>
    <w:rsid w:val="00EB331B"/>
    <w:rsid w:val="00EC21FC"/>
    <w:rsid w:val="00EE3561"/>
    <w:rsid w:val="00EE4794"/>
    <w:rsid w:val="00EE73BD"/>
    <w:rsid w:val="00EF3A15"/>
    <w:rsid w:val="00EF4881"/>
    <w:rsid w:val="00F31DD4"/>
    <w:rsid w:val="00F324D1"/>
    <w:rsid w:val="00FA4C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464F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6C40B9"/>
    <w:pPr>
      <w:tabs>
        <w:tab w:val="left" w:pos="567"/>
      </w:tabs>
      <w:spacing w:line="260" w:lineRule="exact"/>
    </w:pPr>
    <w:rPr>
      <w:rFonts w:ascii="Times New Roman" w:eastAsia="SimSun" w:hAnsi="Times New Roman" w:cs="Times New Roman"/>
      <w:snapToGrid w:val="0"/>
      <w:sz w:val="22"/>
      <w:szCs w:val="20"/>
      <w:lang w:eastAsia="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2DA1"/>
    <w:pPr>
      <w:ind w:left="720"/>
      <w:contextualSpacing/>
    </w:pPr>
  </w:style>
  <w:style w:type="paragraph" w:styleId="Ballontekst">
    <w:name w:val="Balloon Text"/>
    <w:basedOn w:val="Standaard"/>
    <w:link w:val="BallontekstChar"/>
    <w:uiPriority w:val="99"/>
    <w:semiHidden/>
    <w:unhideWhenUsed/>
    <w:rsid w:val="00A4358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3581"/>
    <w:rPr>
      <w:rFonts w:ascii="Segoe UI" w:eastAsia="SimSun" w:hAnsi="Segoe UI" w:cs="Segoe UI"/>
      <w:snapToGrid w:val="0"/>
      <w:sz w:val="18"/>
      <w:szCs w:val="18"/>
      <w:lang w:eastAsia="tr-TR"/>
    </w:rPr>
  </w:style>
  <w:style w:type="paragraph" w:customStyle="1" w:styleId="Default">
    <w:name w:val="Default"/>
    <w:rsid w:val="00A43581"/>
    <w:pPr>
      <w:autoSpaceDE w:val="0"/>
      <w:autoSpaceDN w:val="0"/>
      <w:adjustRightInd w:val="0"/>
    </w:pPr>
    <w:rPr>
      <w:rFonts w:ascii="Times New Roman" w:hAnsi="Times New Roman" w:cs="Times New Roman"/>
      <w:color w:val="000000"/>
      <w:lang w:val="tr-TR"/>
    </w:rPr>
  </w:style>
  <w:style w:type="paragraph" w:styleId="Documentstructuur">
    <w:name w:val="Document Map"/>
    <w:basedOn w:val="Standaard"/>
    <w:link w:val="DocumentstructuurChar"/>
    <w:uiPriority w:val="99"/>
    <w:semiHidden/>
    <w:unhideWhenUsed/>
    <w:rsid w:val="00DB75B4"/>
    <w:pPr>
      <w:spacing w:line="240" w:lineRule="auto"/>
    </w:pPr>
    <w:rPr>
      <w:sz w:val="24"/>
      <w:szCs w:val="24"/>
    </w:rPr>
  </w:style>
  <w:style w:type="character" w:customStyle="1" w:styleId="DocumentstructuurChar">
    <w:name w:val="Documentstructuur Char"/>
    <w:basedOn w:val="Standaardalinea-lettertype"/>
    <w:link w:val="Documentstructuur"/>
    <w:uiPriority w:val="99"/>
    <w:semiHidden/>
    <w:rsid w:val="00DB75B4"/>
    <w:rPr>
      <w:rFonts w:ascii="Times New Roman" w:eastAsia="SimSun" w:hAnsi="Times New Roman" w:cs="Times New Roman"/>
      <w:snapToGrid w:val="0"/>
      <w:lang w:eastAsia="tr-TR"/>
    </w:rPr>
  </w:style>
  <w:style w:type="character" w:styleId="Verwijzingopmerking">
    <w:name w:val="annotation reference"/>
    <w:basedOn w:val="Standaardalinea-lettertype"/>
    <w:uiPriority w:val="99"/>
    <w:semiHidden/>
    <w:unhideWhenUsed/>
    <w:rsid w:val="00DB75B4"/>
    <w:rPr>
      <w:sz w:val="18"/>
      <w:szCs w:val="18"/>
    </w:rPr>
  </w:style>
  <w:style w:type="paragraph" w:styleId="Tekstopmerking">
    <w:name w:val="annotation text"/>
    <w:basedOn w:val="Standaard"/>
    <w:link w:val="TekstopmerkingChar"/>
    <w:uiPriority w:val="99"/>
    <w:semiHidden/>
    <w:unhideWhenUsed/>
    <w:rsid w:val="00DB75B4"/>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DB75B4"/>
    <w:rPr>
      <w:rFonts w:ascii="Times New Roman" w:eastAsia="SimSun" w:hAnsi="Times New Roman" w:cs="Times New Roman"/>
      <w:snapToGrid w:val="0"/>
      <w:lang w:eastAsia="tr-TR"/>
    </w:rPr>
  </w:style>
  <w:style w:type="paragraph" w:styleId="Onderwerpvanopmerking">
    <w:name w:val="annotation subject"/>
    <w:basedOn w:val="Tekstopmerking"/>
    <w:next w:val="Tekstopmerking"/>
    <w:link w:val="OnderwerpvanopmerkingChar"/>
    <w:uiPriority w:val="99"/>
    <w:semiHidden/>
    <w:unhideWhenUsed/>
    <w:rsid w:val="00DB75B4"/>
    <w:rPr>
      <w:b/>
      <w:bCs/>
      <w:sz w:val="20"/>
      <w:szCs w:val="20"/>
    </w:rPr>
  </w:style>
  <w:style w:type="character" w:customStyle="1" w:styleId="OnderwerpvanopmerkingChar">
    <w:name w:val="Onderwerp van opmerking Char"/>
    <w:basedOn w:val="TekstopmerkingChar"/>
    <w:link w:val="Onderwerpvanopmerking"/>
    <w:uiPriority w:val="99"/>
    <w:semiHidden/>
    <w:rsid w:val="00DB75B4"/>
    <w:rPr>
      <w:rFonts w:ascii="Times New Roman" w:eastAsia="SimSun" w:hAnsi="Times New Roman" w:cs="Times New Roman"/>
      <w:b/>
      <w:bCs/>
      <w:snapToGrid w:val="0"/>
      <w:sz w:val="20"/>
      <w:szCs w:val="20"/>
      <w:lang w:eastAsia="tr-TR"/>
    </w:rPr>
  </w:style>
  <w:style w:type="character" w:styleId="Hyperlink">
    <w:name w:val="Hyperlink"/>
    <w:basedOn w:val="Standaardalinea-lettertype"/>
    <w:uiPriority w:val="99"/>
    <w:unhideWhenUsed/>
    <w:rsid w:val="00BF48DB"/>
    <w:rPr>
      <w:color w:val="0563C1" w:themeColor="hyperlink"/>
      <w:u w:val="single"/>
    </w:rPr>
  </w:style>
  <w:style w:type="character" w:styleId="Onopgelostemelding">
    <w:name w:val="Unresolved Mention"/>
    <w:basedOn w:val="Standaardalinea-lettertype"/>
    <w:uiPriority w:val="99"/>
    <w:rsid w:val="00BF48DB"/>
    <w:rPr>
      <w:color w:val="808080"/>
      <w:shd w:val="clear" w:color="auto" w:fill="E6E6E6"/>
    </w:rPr>
  </w:style>
  <w:style w:type="paragraph" w:styleId="Koptekst">
    <w:name w:val="header"/>
    <w:basedOn w:val="Standaard"/>
    <w:link w:val="KoptekstChar"/>
    <w:uiPriority w:val="99"/>
    <w:unhideWhenUsed/>
    <w:rsid w:val="0080272D"/>
    <w:pPr>
      <w:tabs>
        <w:tab w:val="clear" w:pos="567"/>
        <w:tab w:val="center" w:pos="4536"/>
        <w:tab w:val="right" w:pos="9072"/>
      </w:tabs>
      <w:spacing w:line="240" w:lineRule="auto"/>
    </w:pPr>
  </w:style>
  <w:style w:type="character" w:customStyle="1" w:styleId="KoptekstChar">
    <w:name w:val="Koptekst Char"/>
    <w:basedOn w:val="Standaardalinea-lettertype"/>
    <w:link w:val="Koptekst"/>
    <w:uiPriority w:val="99"/>
    <w:rsid w:val="0080272D"/>
    <w:rPr>
      <w:rFonts w:ascii="Times New Roman" w:eastAsia="SimSun" w:hAnsi="Times New Roman" w:cs="Times New Roman"/>
      <w:snapToGrid w:val="0"/>
      <w:sz w:val="22"/>
      <w:szCs w:val="20"/>
      <w:lang w:eastAsia="tr-TR"/>
    </w:rPr>
  </w:style>
  <w:style w:type="paragraph" w:styleId="Voettekst">
    <w:name w:val="footer"/>
    <w:basedOn w:val="Standaard"/>
    <w:link w:val="VoettekstChar"/>
    <w:uiPriority w:val="99"/>
    <w:unhideWhenUsed/>
    <w:rsid w:val="0080272D"/>
    <w:pPr>
      <w:tabs>
        <w:tab w:val="clear" w:pos="567"/>
        <w:tab w:val="center" w:pos="4536"/>
        <w:tab w:val="right" w:pos="9072"/>
      </w:tabs>
      <w:spacing w:line="240" w:lineRule="auto"/>
    </w:pPr>
  </w:style>
  <w:style w:type="character" w:customStyle="1" w:styleId="VoettekstChar">
    <w:name w:val="Voettekst Char"/>
    <w:basedOn w:val="Standaardalinea-lettertype"/>
    <w:link w:val="Voettekst"/>
    <w:uiPriority w:val="99"/>
    <w:rsid w:val="0080272D"/>
    <w:rPr>
      <w:rFonts w:ascii="Times New Roman" w:eastAsia="SimSun" w:hAnsi="Times New Roman" w:cs="Times New Roman"/>
      <w:snapToGrid w:val="0"/>
      <w:sz w:val="22"/>
      <w:szCs w:val="20"/>
      <w:lang w:eastAsia="tr-TR"/>
    </w:rPr>
  </w:style>
  <w:style w:type="paragraph" w:styleId="Revisie">
    <w:name w:val="Revision"/>
    <w:hidden/>
    <w:uiPriority w:val="99"/>
    <w:semiHidden/>
    <w:rsid w:val="00B93E36"/>
    <w:rPr>
      <w:rFonts w:ascii="Times New Roman" w:eastAsia="SimSun" w:hAnsi="Times New Roman" w:cs="Times New Roman"/>
      <w:snapToGrid w:val="0"/>
      <w:sz w:val="2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tc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1371</Words>
  <Characters>7545</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ARIBAL</dc:creator>
  <cp:keywords/>
  <dc:description/>
  <cp:lastModifiedBy>Bas de Zeeuw</cp:lastModifiedBy>
  <cp:revision>1</cp:revision>
  <cp:lastPrinted>2019-07-02T04:33:00Z</cp:lastPrinted>
  <dcterms:created xsi:type="dcterms:W3CDTF">2021-06-14T14:36:00Z</dcterms:created>
  <dcterms:modified xsi:type="dcterms:W3CDTF">2021-06-14T14:36:00Z</dcterms:modified>
</cp:coreProperties>
</file>